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2552"/>
        <w:gridCol w:w="3827"/>
        <w:gridCol w:w="2449"/>
      </w:tblGrid>
      <w:tr w:rsidR="00A84C2A" w:rsidRPr="00910DC3" w14:paraId="0FDFD543" w14:textId="77777777" w:rsidTr="00A84C2A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84E23BF" w14:textId="77777777" w:rsidR="00A84C2A" w:rsidRPr="00910DC3" w:rsidRDefault="00A84C2A" w:rsidP="00A84C2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0DC3">
              <w:rPr>
                <w:rFonts w:ascii="Times New Roman" w:hAnsi="Times New Roman" w:cs="Times New Roman"/>
                <w:noProof/>
                <w:color w:val="365F91"/>
                <w:sz w:val="22"/>
                <w:szCs w:val="22"/>
                <w:lang w:val="es-ES" w:eastAsia="es-ES"/>
              </w:rPr>
              <w:drawing>
                <wp:inline distT="0" distB="0" distL="0" distR="0" wp14:anchorId="190536F2" wp14:editId="78199FF4">
                  <wp:extent cx="628663" cy="646372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8" cy="66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8BE32C7" w14:textId="77777777" w:rsidR="00A84C2A" w:rsidRPr="00910DC3" w:rsidRDefault="00A84C2A" w:rsidP="00A84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DC3">
              <w:rPr>
                <w:rFonts w:ascii="Times New Roman" w:hAnsi="Times New Roman" w:cs="Times New Roman"/>
                <w:sz w:val="22"/>
                <w:szCs w:val="22"/>
              </w:rPr>
              <w:t>Universidad de Costa Rica</w:t>
            </w:r>
          </w:p>
          <w:p w14:paraId="53AEAE58" w14:textId="77777777" w:rsidR="00A84C2A" w:rsidRPr="00910DC3" w:rsidRDefault="00A84C2A" w:rsidP="00A84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DC3">
              <w:rPr>
                <w:rFonts w:ascii="Times New Roman" w:hAnsi="Times New Roman" w:cs="Times New Roman"/>
                <w:sz w:val="22"/>
                <w:szCs w:val="22"/>
              </w:rPr>
              <w:t>Escuela de Estudios Generales</w:t>
            </w:r>
          </w:p>
          <w:p w14:paraId="6F634CB1" w14:textId="77777777" w:rsidR="00A84C2A" w:rsidRPr="00910DC3" w:rsidRDefault="00A84C2A" w:rsidP="00A84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DC3">
              <w:rPr>
                <w:rFonts w:ascii="Times New Roman" w:hAnsi="Times New Roman" w:cs="Times New Roman"/>
                <w:sz w:val="22"/>
                <w:szCs w:val="22"/>
              </w:rPr>
              <w:t>Ediciones Digitales EG</w:t>
            </w:r>
          </w:p>
          <w:p w14:paraId="4F8223A0" w14:textId="77777777" w:rsidR="00A84C2A" w:rsidRPr="00910DC3" w:rsidRDefault="00A84C2A" w:rsidP="00A84C2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4E9D9EBF" w14:textId="77777777" w:rsidR="00A84C2A" w:rsidRPr="00910DC3" w:rsidRDefault="00A84C2A" w:rsidP="00A84C2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0DC3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A1A3CC5" wp14:editId="2B99FF0D">
                  <wp:extent cx="982564" cy="695452"/>
                  <wp:effectExtent l="0" t="0" r="0" b="317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253" cy="713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49BBBB" w14:textId="77777777" w:rsidR="002D6608" w:rsidRDefault="002D6608" w:rsidP="00923B2D">
      <w:pPr>
        <w:jc w:val="center"/>
        <w:rPr>
          <w:rFonts w:ascii="Times New Roman" w:hAnsi="Times New Roman" w:cs="Times New Roman"/>
          <w:lang w:val="es-ES_tradnl"/>
        </w:rPr>
      </w:pPr>
    </w:p>
    <w:p w14:paraId="2CC76669" w14:textId="77B177B1" w:rsidR="00923B2D" w:rsidRPr="002D6608" w:rsidRDefault="00923B2D" w:rsidP="00923B2D">
      <w:pPr>
        <w:jc w:val="center"/>
        <w:rPr>
          <w:rFonts w:ascii="Times New Roman" w:hAnsi="Times New Roman" w:cs="Times New Roman"/>
          <w:b/>
          <w:bCs/>
          <w:i/>
          <w:iCs/>
          <w:lang w:val="es-ES_tradnl"/>
        </w:rPr>
      </w:pPr>
      <w:r w:rsidRPr="002D6608">
        <w:rPr>
          <w:rFonts w:ascii="Times New Roman" w:hAnsi="Times New Roman" w:cs="Times New Roman"/>
          <w:lang w:val="es-ES_tradnl"/>
        </w:rPr>
        <w:t xml:space="preserve">Presentación del libro </w:t>
      </w:r>
      <w:r w:rsidRPr="002D6608">
        <w:rPr>
          <w:rFonts w:ascii="Times New Roman" w:hAnsi="Times New Roman" w:cs="Times New Roman"/>
          <w:b/>
          <w:bCs/>
          <w:i/>
          <w:iCs/>
          <w:lang w:val="es-ES_tradnl"/>
        </w:rPr>
        <w:t>Ensayos contra el olvido. La narrativa</w:t>
      </w:r>
    </w:p>
    <w:p w14:paraId="78B09632" w14:textId="57226323" w:rsidR="00923B2D" w:rsidRDefault="00923B2D" w:rsidP="00923B2D">
      <w:pPr>
        <w:jc w:val="center"/>
        <w:rPr>
          <w:rFonts w:ascii="Times New Roman" w:hAnsi="Times New Roman" w:cs="Times New Roman"/>
          <w:b/>
          <w:bCs/>
          <w:lang w:val="es-ES_tradnl"/>
        </w:rPr>
      </w:pPr>
      <w:r w:rsidRPr="002D6608">
        <w:rPr>
          <w:rFonts w:ascii="Times New Roman" w:hAnsi="Times New Roman" w:cs="Times New Roman"/>
          <w:b/>
          <w:bCs/>
          <w:i/>
          <w:iCs/>
          <w:lang w:val="es-ES_tradnl"/>
        </w:rPr>
        <w:t xml:space="preserve">costarricense sobre el VIH/sida (1989-2023) </w:t>
      </w:r>
      <w:r w:rsidRPr="002D6608">
        <w:rPr>
          <w:rFonts w:ascii="Times New Roman" w:hAnsi="Times New Roman" w:cs="Times New Roman"/>
          <w:lang w:val="es-ES_tradnl"/>
        </w:rPr>
        <w:t>de Pablo Rojas González</w:t>
      </w:r>
    </w:p>
    <w:p w14:paraId="2037221B" w14:textId="77777777" w:rsidR="002D6608" w:rsidRPr="002D6608" w:rsidRDefault="002D6608" w:rsidP="00923B2D">
      <w:pPr>
        <w:jc w:val="center"/>
        <w:rPr>
          <w:rFonts w:ascii="Times New Roman" w:hAnsi="Times New Roman" w:cs="Times New Roman"/>
          <w:b/>
          <w:bCs/>
          <w:i/>
          <w:iCs/>
          <w:lang w:val="es-ES_tradnl"/>
        </w:rPr>
      </w:pPr>
    </w:p>
    <w:p w14:paraId="297EE404" w14:textId="77777777" w:rsidR="00923B2D" w:rsidRPr="002D6608" w:rsidRDefault="00923B2D" w:rsidP="00923B2D">
      <w:pPr>
        <w:pStyle w:val="Prrafodelista"/>
        <w:numPr>
          <w:ilvl w:val="0"/>
          <w:numId w:val="8"/>
        </w:numPr>
        <w:spacing w:after="160" w:line="278" w:lineRule="auto"/>
        <w:jc w:val="center"/>
        <w:rPr>
          <w:rFonts w:ascii="Times New Roman" w:hAnsi="Times New Roman" w:cs="Times New Roman"/>
          <w:lang w:val="es-ES_tradnl"/>
        </w:rPr>
      </w:pPr>
      <w:r w:rsidRPr="002D6608">
        <w:rPr>
          <w:rFonts w:ascii="Times New Roman" w:hAnsi="Times New Roman" w:cs="Times New Roman"/>
          <w:lang w:val="es-ES_tradnl"/>
        </w:rPr>
        <w:t>Martes 21 de octubre, 5 p.m., Sala Multiusos, EEG</w:t>
      </w:r>
    </w:p>
    <w:p w14:paraId="03FE3DDB" w14:textId="5D4212C6" w:rsidR="00923B2D" w:rsidRPr="002D6608" w:rsidRDefault="00923B2D" w:rsidP="006939E1">
      <w:pPr>
        <w:ind w:firstLine="360"/>
        <w:jc w:val="both"/>
        <w:rPr>
          <w:rFonts w:ascii="Times New Roman" w:hAnsi="Times New Roman" w:cs="Times New Roman"/>
          <w:b/>
          <w:bCs/>
          <w:i/>
          <w:iCs/>
          <w:lang w:val="es-ES_tradnl"/>
        </w:rPr>
      </w:pPr>
      <w:r w:rsidRPr="002D6608">
        <w:rPr>
          <w:rFonts w:ascii="Times New Roman" w:hAnsi="Times New Roman" w:cs="Times New Roman"/>
          <w:lang w:val="es-ES_tradnl"/>
        </w:rPr>
        <w:t xml:space="preserve">El próximo martes 21 de octubre se presentará el libro, </w:t>
      </w:r>
      <w:r w:rsidRPr="002D6608">
        <w:rPr>
          <w:rFonts w:ascii="Times New Roman" w:hAnsi="Times New Roman" w:cs="Times New Roman"/>
          <w:b/>
          <w:bCs/>
          <w:i/>
          <w:iCs/>
          <w:lang w:val="es-ES_tradnl"/>
        </w:rPr>
        <w:t>Ensayos contra el olvido. La narrativa costarricense sobre el VIH/sida (1989-2023)</w:t>
      </w:r>
      <w:r w:rsidRPr="002D6608">
        <w:rPr>
          <w:rFonts w:ascii="Times New Roman" w:hAnsi="Times New Roman" w:cs="Times New Roman"/>
          <w:lang w:val="es-ES_tradnl"/>
        </w:rPr>
        <w:t>,</w:t>
      </w:r>
      <w:r w:rsidRPr="002D6608">
        <w:rPr>
          <w:rFonts w:ascii="Times New Roman" w:hAnsi="Times New Roman" w:cs="Times New Roman"/>
          <w:i/>
          <w:iCs/>
          <w:lang w:val="es-ES_tradnl"/>
        </w:rPr>
        <w:t xml:space="preserve"> </w:t>
      </w:r>
      <w:r w:rsidRPr="002D6608">
        <w:rPr>
          <w:rFonts w:ascii="Times New Roman" w:hAnsi="Times New Roman" w:cs="Times New Roman"/>
          <w:lang w:val="es-ES_tradnl"/>
        </w:rPr>
        <w:t xml:space="preserve">del Dr. José Pablo Rojas González, en la sala Multiusos de la Escuela de Estudios Generales (EEG). </w:t>
      </w:r>
    </w:p>
    <w:p w14:paraId="4B97AA36" w14:textId="7F51BE95" w:rsidR="00923B2D" w:rsidRPr="002D6608" w:rsidRDefault="006939E1" w:rsidP="00923B2D">
      <w:pPr>
        <w:ind w:firstLine="360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La edición </w:t>
      </w:r>
      <w:r w:rsidR="00923B2D" w:rsidRPr="002D6608">
        <w:rPr>
          <w:rFonts w:ascii="Times New Roman" w:hAnsi="Times New Roman" w:cs="Times New Roman"/>
          <w:lang w:val="es-ES_tradnl"/>
        </w:rPr>
        <w:t xml:space="preserve">se presentará </w:t>
      </w:r>
      <w:r>
        <w:rPr>
          <w:rFonts w:ascii="Times New Roman" w:hAnsi="Times New Roman" w:cs="Times New Roman"/>
          <w:lang w:val="es-ES_tradnl"/>
        </w:rPr>
        <w:t xml:space="preserve">de forma </w:t>
      </w:r>
      <w:r w:rsidR="00923B2D" w:rsidRPr="002D6608">
        <w:rPr>
          <w:rFonts w:ascii="Times New Roman" w:hAnsi="Times New Roman" w:cs="Times New Roman"/>
          <w:lang w:val="es-ES_tradnl"/>
        </w:rPr>
        <w:t>impresa y digital</w:t>
      </w:r>
      <w:r>
        <w:rPr>
          <w:rFonts w:ascii="Times New Roman" w:hAnsi="Times New Roman" w:cs="Times New Roman"/>
          <w:lang w:val="es-ES_tradnl"/>
        </w:rPr>
        <w:t xml:space="preserve"> y estará </w:t>
      </w:r>
      <w:r w:rsidR="00923B2D" w:rsidRPr="002D6608">
        <w:rPr>
          <w:rFonts w:ascii="Times New Roman" w:hAnsi="Times New Roman" w:cs="Times New Roman"/>
          <w:lang w:val="es-ES_tradnl"/>
        </w:rPr>
        <w:t xml:space="preserve">a cargo de la Dra. </w:t>
      </w:r>
      <w:proofErr w:type="spellStart"/>
      <w:r w:rsidR="00923B2D" w:rsidRPr="002D6608">
        <w:rPr>
          <w:rFonts w:ascii="Times New Roman" w:hAnsi="Times New Roman" w:cs="Times New Roman"/>
          <w:lang w:val="es-ES_tradnl"/>
        </w:rPr>
        <w:t>Marlen</w:t>
      </w:r>
      <w:proofErr w:type="spellEnd"/>
      <w:r w:rsidR="00923B2D" w:rsidRPr="002D6608">
        <w:rPr>
          <w:rFonts w:ascii="Times New Roman" w:hAnsi="Times New Roman" w:cs="Times New Roman"/>
          <w:lang w:val="es-ES_tradnl"/>
        </w:rPr>
        <w:t xml:space="preserve"> Calvo Oviedo, subdirectora de la EEG y coordinadora de la sección de Comunicación y Lenguaje, la Dra. Karen Poe Lang, el Dr. Ronald Campos López y el autor. </w:t>
      </w:r>
    </w:p>
    <w:p w14:paraId="1469C78A" w14:textId="6B4ED140" w:rsidR="00923B2D" w:rsidRPr="002D6608" w:rsidRDefault="00923B2D" w:rsidP="00923B2D">
      <w:pPr>
        <w:ind w:firstLine="360"/>
        <w:jc w:val="both"/>
        <w:rPr>
          <w:rFonts w:ascii="Times New Roman" w:hAnsi="Times New Roman" w:cs="Times New Roman"/>
          <w:lang w:val="es-ES_tradnl"/>
        </w:rPr>
      </w:pPr>
      <w:r w:rsidRPr="002D6608">
        <w:rPr>
          <w:rFonts w:ascii="Times New Roman" w:hAnsi="Times New Roman" w:cs="Times New Roman"/>
          <w:lang w:val="es-ES_tradnl"/>
        </w:rPr>
        <w:t>La portada del libro</w:t>
      </w:r>
      <w:r w:rsidRPr="002D6608">
        <w:rPr>
          <w:rFonts w:ascii="Times New Roman" w:hAnsi="Times New Roman" w:cs="Times New Roman"/>
          <w:b/>
          <w:bCs/>
          <w:i/>
          <w:iCs/>
          <w:lang w:val="es-ES_tradnl"/>
        </w:rPr>
        <w:t xml:space="preserve"> </w:t>
      </w:r>
      <w:r w:rsidRPr="002D6608">
        <w:rPr>
          <w:rFonts w:ascii="Times New Roman" w:hAnsi="Times New Roman" w:cs="Times New Roman"/>
          <w:lang w:val="es-ES_tradnl"/>
        </w:rPr>
        <w:t>fue</w:t>
      </w:r>
      <w:r w:rsidRPr="002D6608">
        <w:rPr>
          <w:rFonts w:ascii="Times New Roman" w:hAnsi="Times New Roman" w:cs="Times New Roman"/>
          <w:b/>
          <w:bCs/>
          <w:i/>
          <w:iCs/>
          <w:lang w:val="es-ES_tradnl"/>
        </w:rPr>
        <w:t xml:space="preserve"> </w:t>
      </w:r>
      <w:r w:rsidRPr="002D6608">
        <w:rPr>
          <w:rFonts w:ascii="Times New Roman" w:hAnsi="Times New Roman" w:cs="Times New Roman"/>
          <w:lang w:val="es-ES_tradnl"/>
        </w:rPr>
        <w:t xml:space="preserve">diseñada por el editor gráfico de la Editorial, </w:t>
      </w:r>
      <w:proofErr w:type="spellStart"/>
      <w:r w:rsidRPr="002D6608">
        <w:rPr>
          <w:rFonts w:ascii="Times New Roman" w:hAnsi="Times New Roman" w:cs="Times New Roman"/>
          <w:lang w:val="es-ES_tradnl"/>
        </w:rPr>
        <w:t>Mag</w:t>
      </w:r>
      <w:proofErr w:type="spellEnd"/>
      <w:r w:rsidRPr="002D6608">
        <w:rPr>
          <w:rFonts w:ascii="Times New Roman" w:hAnsi="Times New Roman" w:cs="Times New Roman"/>
          <w:lang w:val="es-ES_tradnl"/>
        </w:rPr>
        <w:t xml:space="preserve">. Fernando Ramírez Chacón, </w:t>
      </w:r>
      <w:r w:rsidR="00A4738F">
        <w:rPr>
          <w:rFonts w:ascii="Times New Roman" w:hAnsi="Times New Roman" w:cs="Times New Roman"/>
          <w:lang w:val="es-ES_tradnl"/>
        </w:rPr>
        <w:t xml:space="preserve">y </w:t>
      </w:r>
      <w:r w:rsidRPr="002D6608">
        <w:rPr>
          <w:rFonts w:ascii="Times New Roman" w:hAnsi="Times New Roman" w:cs="Times New Roman"/>
          <w:lang w:val="es-ES_tradnl"/>
        </w:rPr>
        <w:t xml:space="preserve">reproduce un fragmento de la fotografía </w:t>
      </w:r>
      <w:r w:rsidRPr="002D6608">
        <w:rPr>
          <w:rFonts w:ascii="Times New Roman" w:hAnsi="Times New Roman" w:cs="Times New Roman"/>
          <w:i/>
          <w:iCs/>
          <w:lang w:val="es-ES_tradnl"/>
        </w:rPr>
        <w:t>Réquiem por aquellos que no fui</w:t>
      </w:r>
      <w:r w:rsidRPr="002D6608">
        <w:rPr>
          <w:rFonts w:ascii="Times New Roman" w:hAnsi="Times New Roman" w:cs="Times New Roman"/>
          <w:lang w:val="es-ES_tradnl"/>
        </w:rPr>
        <w:t xml:space="preserve"> (2008), del artista costarricense Giorgio </w:t>
      </w:r>
      <w:proofErr w:type="spellStart"/>
      <w:r w:rsidRPr="002D6608">
        <w:rPr>
          <w:rFonts w:ascii="Times New Roman" w:hAnsi="Times New Roman" w:cs="Times New Roman"/>
          <w:lang w:val="es-ES_tradnl"/>
        </w:rPr>
        <w:t>Timms</w:t>
      </w:r>
      <w:proofErr w:type="spellEnd"/>
      <w:r w:rsidRPr="002D6608">
        <w:rPr>
          <w:rFonts w:ascii="Times New Roman" w:hAnsi="Times New Roman" w:cs="Times New Roman"/>
          <w:lang w:val="es-ES_tradnl"/>
        </w:rPr>
        <w:t xml:space="preserve">, gracias a la autorización del autor y de la Colección de los Museos del Banco Central de Costa Rica. </w:t>
      </w:r>
      <w:r w:rsidRPr="002D6608">
        <w:rPr>
          <w:rFonts w:ascii="Times New Roman" w:hAnsi="Times New Roman" w:cs="Times New Roman"/>
          <w:color w:val="0A0A0A"/>
          <w:shd w:val="clear" w:color="auto" w:fill="FFFFFF"/>
        </w:rPr>
        <w:t>Ediciones digitales EG (</w:t>
      </w:r>
      <w:hyperlink r:id="rId7" w:history="1">
        <w:r w:rsidRPr="002D6608">
          <w:rPr>
            <w:rStyle w:val="Hipervnculo"/>
            <w:rFonts w:ascii="Times New Roman" w:hAnsi="Times New Roman" w:cs="Times New Roman"/>
            <w:shd w:val="clear" w:color="auto" w:fill="FFFFFF"/>
          </w:rPr>
          <w:t>https://edicionesdigitaleseg.ucr.ac.cr</w:t>
        </w:r>
      </w:hyperlink>
      <w:r w:rsidRPr="002D6608">
        <w:rPr>
          <w:rFonts w:ascii="Times New Roman" w:hAnsi="Times New Roman" w:cs="Times New Roman"/>
          <w:color w:val="0A0A0A"/>
          <w:shd w:val="clear" w:color="auto" w:fill="FFFFFF"/>
        </w:rPr>
        <w:t>) es un proyecto académico de Acción Social de la EEG dedicado a mantener una plataforma editorial digital, de acceso libre y descarga gratuita, para la edición, publicación y difusión tanto de textos de enseñanza-aprendizaje como de resultados de proyectos de investigación, docencia y acción social en el área de las Humanidades.</w:t>
      </w:r>
    </w:p>
    <w:p w14:paraId="3918BE84" w14:textId="77777777" w:rsidR="00923B2D" w:rsidRPr="002D6608" w:rsidRDefault="00923B2D" w:rsidP="00923B2D">
      <w:pPr>
        <w:ind w:firstLine="360"/>
        <w:jc w:val="both"/>
        <w:rPr>
          <w:rStyle w:val="eop"/>
          <w:rFonts w:ascii="Times New Roman" w:hAnsi="Times New Roman" w:cs="Times New Roman"/>
        </w:rPr>
      </w:pPr>
      <w:r w:rsidRPr="002D6608">
        <w:rPr>
          <w:rStyle w:val="normaltextrun"/>
          <w:rFonts w:ascii="Times New Roman" w:hAnsi="Times New Roman" w:cs="Times New Roman"/>
          <w:i/>
          <w:iCs/>
        </w:rPr>
        <w:t>Ensayos contra el olvido: La narrativa costarricense sobre el VIH/sida (1989-2023)</w:t>
      </w:r>
      <w:r w:rsidRPr="002D6608">
        <w:rPr>
          <w:rStyle w:val="normaltextrun"/>
          <w:rFonts w:ascii="Times New Roman" w:hAnsi="Times New Roman" w:cs="Times New Roman"/>
        </w:rPr>
        <w:t xml:space="preserve"> analiza cómo la literatura costarricense ha representado el VIH/sida y a los sujetos más directamente relacionados con la pandemia. A partir de publicaciones periodísticas, relatos testimoniales y ficciones, Rojas González examina los discursos, metáforas y tramas que han configurado el imaginario social sobre la “enfermedad”.</w:t>
      </w:r>
      <w:r w:rsidRPr="002D6608">
        <w:rPr>
          <w:rStyle w:val="eop"/>
          <w:rFonts w:ascii="Times New Roman" w:hAnsi="Times New Roman" w:cs="Times New Roman"/>
        </w:rPr>
        <w:t> </w:t>
      </w:r>
      <w:r w:rsidRPr="002D6608">
        <w:rPr>
          <w:rStyle w:val="normaltextrun"/>
          <w:rFonts w:ascii="Times New Roman" w:hAnsi="Times New Roman" w:cs="Times New Roman"/>
        </w:rPr>
        <w:t xml:space="preserve">La obra se estructura en diez ensayos </w:t>
      </w:r>
      <w:r w:rsidRPr="002D6608">
        <w:rPr>
          <w:rStyle w:val="normaltextrun"/>
          <w:rFonts w:ascii="Times New Roman" w:hAnsi="Times New Roman" w:cs="Times New Roman"/>
          <w:lang w:val="es-MX"/>
        </w:rPr>
        <w:t xml:space="preserve">y </w:t>
      </w:r>
      <w:r w:rsidRPr="002D6608">
        <w:rPr>
          <w:rStyle w:val="normaltextrun"/>
          <w:rFonts w:ascii="Times New Roman" w:hAnsi="Times New Roman" w:cs="Times New Roman"/>
        </w:rPr>
        <w:t>un epílogo</w:t>
      </w:r>
      <w:r w:rsidRPr="002D6608">
        <w:rPr>
          <w:rStyle w:val="normaltextrun"/>
          <w:rFonts w:ascii="Times New Roman" w:hAnsi="Times New Roman" w:cs="Times New Roman"/>
          <w:lang w:val="es-MX"/>
        </w:rPr>
        <w:t xml:space="preserve"> </w:t>
      </w:r>
      <w:r w:rsidRPr="002D6608">
        <w:rPr>
          <w:rStyle w:val="normaltextrun"/>
          <w:rFonts w:ascii="Times New Roman" w:hAnsi="Times New Roman" w:cs="Times New Roman"/>
        </w:rPr>
        <w:t xml:space="preserve">en los que se abordan textos clave como </w:t>
      </w:r>
      <w:r w:rsidRPr="002D6608">
        <w:rPr>
          <w:rStyle w:val="normaltextrun"/>
          <w:rFonts w:ascii="Times New Roman" w:hAnsi="Times New Roman" w:cs="Times New Roman"/>
          <w:i/>
          <w:iCs/>
        </w:rPr>
        <w:t xml:space="preserve">Tiempos del SIDA: relatos de la vida real </w:t>
      </w:r>
      <w:r w:rsidRPr="002D6608">
        <w:rPr>
          <w:rStyle w:val="normaltextrun"/>
          <w:rFonts w:ascii="Times New Roman" w:hAnsi="Times New Roman" w:cs="Times New Roman"/>
        </w:rPr>
        <w:t xml:space="preserve">(1989), de Myriam Francis, y </w:t>
      </w:r>
      <w:r w:rsidRPr="002D6608">
        <w:rPr>
          <w:rStyle w:val="normaltextrun"/>
          <w:rFonts w:ascii="Times New Roman" w:hAnsi="Times New Roman" w:cs="Times New Roman"/>
          <w:i/>
          <w:iCs/>
        </w:rPr>
        <w:t>Paisaje con tumbas pintadas en rosa</w:t>
      </w:r>
      <w:r w:rsidRPr="002D6608">
        <w:rPr>
          <w:rStyle w:val="normaltextrun"/>
          <w:rFonts w:ascii="Times New Roman" w:hAnsi="Times New Roman" w:cs="Times New Roman"/>
        </w:rPr>
        <w:t xml:space="preserve"> (1998), de José Ricardo Chaves, y relatos, cuentos y novelas de autores como Alfonso Chase, Uriel Quesada, Camila Schumacher, Sebastián Rojo, David Ulloa y Johan Gilberto Thomas Méndez.</w:t>
      </w:r>
      <w:r w:rsidRPr="002D6608">
        <w:rPr>
          <w:rStyle w:val="eop"/>
          <w:rFonts w:ascii="Times New Roman" w:hAnsi="Times New Roman" w:cs="Times New Roman"/>
        </w:rPr>
        <w:t xml:space="preserve"> </w:t>
      </w:r>
      <w:r w:rsidRPr="002D6608">
        <w:rPr>
          <w:rStyle w:val="normaltextrun"/>
          <w:rFonts w:ascii="Times New Roman" w:hAnsi="Times New Roman" w:cs="Times New Roman"/>
        </w:rPr>
        <w:t>Con un enfoque interdisciplinario, el libro articula perspectivas literarias, sociológicas y culturales con discursos médicos y periodísticos, y propone entender la literatura seropositiva como archivo de memoria y forma de resistencia frente al estigma, la exclusión y el olvido.</w:t>
      </w:r>
      <w:r w:rsidRPr="002D6608">
        <w:rPr>
          <w:rStyle w:val="eop"/>
          <w:rFonts w:ascii="Times New Roman" w:hAnsi="Times New Roman" w:cs="Times New Roman"/>
        </w:rPr>
        <w:t> </w:t>
      </w:r>
    </w:p>
    <w:p w14:paraId="60CCEC6F" w14:textId="07215CC7" w:rsidR="00F57BD1" w:rsidRPr="002D6608" w:rsidRDefault="00923B2D" w:rsidP="00923B2D">
      <w:pPr>
        <w:ind w:firstLine="360"/>
        <w:jc w:val="both"/>
        <w:rPr>
          <w:rFonts w:ascii="Times New Roman" w:hAnsi="Times New Roman" w:cs="Times New Roman"/>
          <w:lang w:val="es-ES_tradnl"/>
        </w:rPr>
      </w:pPr>
      <w:r w:rsidRPr="002D6608">
        <w:rPr>
          <w:rStyle w:val="normaltextrun"/>
          <w:rFonts w:ascii="Times New Roman" w:hAnsi="Times New Roman" w:cs="Times New Roman"/>
          <w:lang w:val="es-MX"/>
        </w:rPr>
        <w:t>Rojas González e</w:t>
      </w:r>
      <w:r w:rsidRPr="002D6608">
        <w:rPr>
          <w:rStyle w:val="normaltextrun"/>
          <w:rFonts w:ascii="Times New Roman" w:hAnsi="Times New Roman" w:cs="Times New Roman"/>
        </w:rPr>
        <w:t xml:space="preserve">s profesor catedrático e investigador en la Escuela de Estudios Generales. Se ha especializado en estudios LGBTIQ+, estudios de género y en el análisis crítico de las representaciones del VIH/sida en la literatura y el periodismo costarricenses. Ediciones Digitales EG publicó en 2022 su estudio </w:t>
      </w:r>
      <w:r w:rsidRPr="002D6608">
        <w:rPr>
          <w:rStyle w:val="normaltextrun"/>
          <w:rFonts w:ascii="Times New Roman" w:hAnsi="Times New Roman" w:cs="Times New Roman"/>
          <w:i/>
          <w:iCs/>
          <w:lang w:val="es-MX"/>
        </w:rPr>
        <w:t>VIH/sida en Costa Rica (1983-1986): La emergencia discursiva de la pandemia</w:t>
      </w:r>
      <w:r w:rsidRPr="002D6608">
        <w:rPr>
          <w:rStyle w:val="normaltextrun"/>
          <w:rFonts w:ascii="Times New Roman" w:hAnsi="Times New Roman" w:cs="Times New Roman"/>
          <w:lang w:val="es-MX"/>
        </w:rPr>
        <w:t>, que puede consultarse en  en https://edicionesdigitaleseg.ucr.ac.cr/vih-sida-en-costa-rica-1983-1986la-emergencia-discursiva-de-la-pandemia/</w:t>
      </w:r>
    </w:p>
    <w:sectPr w:rsidR="00F57BD1" w:rsidRPr="002D66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A04"/>
    <w:multiLevelType w:val="multilevel"/>
    <w:tmpl w:val="9730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C3AA4"/>
    <w:multiLevelType w:val="multilevel"/>
    <w:tmpl w:val="C438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B5605"/>
    <w:multiLevelType w:val="multilevel"/>
    <w:tmpl w:val="A8788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913B9"/>
    <w:multiLevelType w:val="multilevel"/>
    <w:tmpl w:val="C438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C2724"/>
    <w:multiLevelType w:val="multilevel"/>
    <w:tmpl w:val="C438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F11021"/>
    <w:multiLevelType w:val="hybridMultilevel"/>
    <w:tmpl w:val="F1E68A8A"/>
    <w:lvl w:ilvl="0" w:tplc="7A06A6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10382"/>
    <w:multiLevelType w:val="multilevel"/>
    <w:tmpl w:val="C438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30599"/>
    <w:multiLevelType w:val="multilevel"/>
    <w:tmpl w:val="C438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2553850">
    <w:abstractNumId w:val="4"/>
  </w:num>
  <w:num w:numId="2" w16cid:durableId="244732331">
    <w:abstractNumId w:val="2"/>
  </w:num>
  <w:num w:numId="3" w16cid:durableId="298727989">
    <w:abstractNumId w:val="0"/>
  </w:num>
  <w:num w:numId="4" w16cid:durableId="2122648540">
    <w:abstractNumId w:val="7"/>
  </w:num>
  <w:num w:numId="5" w16cid:durableId="852299437">
    <w:abstractNumId w:val="6"/>
  </w:num>
  <w:num w:numId="6" w16cid:durableId="1622610870">
    <w:abstractNumId w:val="3"/>
  </w:num>
  <w:num w:numId="7" w16cid:durableId="1859805685">
    <w:abstractNumId w:val="1"/>
  </w:num>
  <w:num w:numId="8" w16cid:durableId="1585147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60"/>
    <w:rsid w:val="00090730"/>
    <w:rsid w:val="00141060"/>
    <w:rsid w:val="00166F5D"/>
    <w:rsid w:val="00277D4E"/>
    <w:rsid w:val="002C7E0E"/>
    <w:rsid w:val="002D6608"/>
    <w:rsid w:val="003220D7"/>
    <w:rsid w:val="003277DE"/>
    <w:rsid w:val="00435A85"/>
    <w:rsid w:val="00455298"/>
    <w:rsid w:val="004A5203"/>
    <w:rsid w:val="004C0340"/>
    <w:rsid w:val="00516B42"/>
    <w:rsid w:val="005B4C32"/>
    <w:rsid w:val="005B50CE"/>
    <w:rsid w:val="005D6173"/>
    <w:rsid w:val="00600EEC"/>
    <w:rsid w:val="00646360"/>
    <w:rsid w:val="00684DA5"/>
    <w:rsid w:val="006939E1"/>
    <w:rsid w:val="006A59AB"/>
    <w:rsid w:val="00700617"/>
    <w:rsid w:val="00762E60"/>
    <w:rsid w:val="00805ABD"/>
    <w:rsid w:val="00923B2D"/>
    <w:rsid w:val="009A2B07"/>
    <w:rsid w:val="00A05614"/>
    <w:rsid w:val="00A4738F"/>
    <w:rsid w:val="00A5762B"/>
    <w:rsid w:val="00A84C2A"/>
    <w:rsid w:val="00B3154C"/>
    <w:rsid w:val="00B4649B"/>
    <w:rsid w:val="00BA7C3F"/>
    <w:rsid w:val="00C33919"/>
    <w:rsid w:val="00C92870"/>
    <w:rsid w:val="00D77C9D"/>
    <w:rsid w:val="00E32770"/>
    <w:rsid w:val="00E4540A"/>
    <w:rsid w:val="00E76E42"/>
    <w:rsid w:val="00E966DE"/>
    <w:rsid w:val="00F4230E"/>
    <w:rsid w:val="00F5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6F4405"/>
  <w15:chartTrackingRefBased/>
  <w15:docId w15:val="{4535C21B-27E2-FD4D-8F06-CF489DF8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3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apple-converted-space">
    <w:name w:val="apple-converted-space"/>
    <w:basedOn w:val="Fuentedeprrafopredeter"/>
    <w:rsid w:val="00646360"/>
  </w:style>
  <w:style w:type="character" w:styleId="nfasis">
    <w:name w:val="Emphasis"/>
    <w:basedOn w:val="Fuentedeprrafopredeter"/>
    <w:uiPriority w:val="20"/>
    <w:qFormat/>
    <w:rsid w:val="00646360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4636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8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2E60"/>
    <w:pPr>
      <w:ind w:left="720"/>
      <w:contextualSpacing/>
    </w:pPr>
  </w:style>
  <w:style w:type="paragraph" w:customStyle="1" w:styleId="paragraph">
    <w:name w:val="paragraph"/>
    <w:basedOn w:val="Normal"/>
    <w:rsid w:val="00923B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normaltextrun">
    <w:name w:val="normaltextrun"/>
    <w:basedOn w:val="Fuentedeprrafopredeter"/>
    <w:rsid w:val="00923B2D"/>
  </w:style>
  <w:style w:type="character" w:customStyle="1" w:styleId="eop">
    <w:name w:val="eop"/>
    <w:basedOn w:val="Fuentedeprrafopredeter"/>
    <w:rsid w:val="00923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icionesdigitaleseg.ucr.ac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SANDI VILLALOBOS</dc:creator>
  <cp:keywords/>
  <dc:description/>
  <cp:lastModifiedBy>Carlos Cortes</cp:lastModifiedBy>
  <cp:revision>20</cp:revision>
  <cp:lastPrinted>2022-11-15T21:54:00Z</cp:lastPrinted>
  <dcterms:created xsi:type="dcterms:W3CDTF">2025-10-01T18:27:00Z</dcterms:created>
  <dcterms:modified xsi:type="dcterms:W3CDTF">2025-10-01T18:31:00Z</dcterms:modified>
</cp:coreProperties>
</file>