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638D" w14:textId="51E57445" w:rsidR="005530A3" w:rsidRDefault="005530A3" w:rsidP="00F85450">
      <w:pPr>
        <w:spacing w:after="0" w:line="240" w:lineRule="auto"/>
        <w:jc w:val="center"/>
        <w:rPr>
          <w:rFonts w:ascii="Times New Roman" w:hAnsi="Times New Roman" w:cs="Times New Roman"/>
          <w:b/>
          <w:bCs/>
          <w:sz w:val="24"/>
          <w:szCs w:val="24"/>
          <w:lang w:val="es-CR"/>
        </w:rPr>
      </w:pPr>
      <w:r>
        <w:rPr>
          <w:rFonts w:ascii="Times New Roman" w:hAnsi="Times New Roman" w:cs="Times New Roman"/>
          <w:b/>
          <w:bCs/>
          <w:sz w:val="24"/>
          <w:szCs w:val="24"/>
          <w:lang w:val="es-CR"/>
        </w:rPr>
        <w:t>UNIVERSIDAD DE COSTA RICA</w:t>
      </w:r>
    </w:p>
    <w:p w14:paraId="6AAA635D" w14:textId="39DD8916" w:rsidR="005530A3" w:rsidRDefault="005530A3" w:rsidP="00F85450">
      <w:pPr>
        <w:spacing w:after="0" w:line="240" w:lineRule="auto"/>
        <w:jc w:val="center"/>
        <w:rPr>
          <w:rFonts w:ascii="Times New Roman" w:hAnsi="Times New Roman" w:cs="Times New Roman"/>
          <w:b/>
          <w:bCs/>
          <w:sz w:val="24"/>
          <w:szCs w:val="24"/>
          <w:lang w:val="es-CR"/>
        </w:rPr>
      </w:pPr>
      <w:r>
        <w:rPr>
          <w:rFonts w:ascii="Times New Roman" w:hAnsi="Times New Roman" w:cs="Times New Roman"/>
          <w:b/>
          <w:bCs/>
          <w:sz w:val="24"/>
          <w:szCs w:val="24"/>
          <w:lang w:val="es-CR"/>
        </w:rPr>
        <w:t>ESCUELA DE ESTADÍSTICA</w:t>
      </w:r>
    </w:p>
    <w:p w14:paraId="02E0D328" w14:textId="1037B755" w:rsidR="005530A3" w:rsidRDefault="005530A3" w:rsidP="00F85450">
      <w:pPr>
        <w:spacing w:after="0" w:line="240" w:lineRule="auto"/>
        <w:jc w:val="center"/>
        <w:rPr>
          <w:rFonts w:ascii="Times New Roman" w:hAnsi="Times New Roman" w:cs="Times New Roman"/>
          <w:b/>
          <w:bCs/>
          <w:sz w:val="24"/>
          <w:szCs w:val="24"/>
          <w:lang w:val="es-CR"/>
        </w:rPr>
      </w:pPr>
    </w:p>
    <w:p w14:paraId="4480EAAE" w14:textId="77777777" w:rsidR="005530A3" w:rsidRDefault="005530A3" w:rsidP="00F85450">
      <w:pPr>
        <w:spacing w:after="0" w:line="240" w:lineRule="auto"/>
        <w:jc w:val="center"/>
        <w:rPr>
          <w:rFonts w:ascii="Times New Roman" w:hAnsi="Times New Roman" w:cs="Times New Roman"/>
          <w:b/>
          <w:bCs/>
          <w:sz w:val="24"/>
          <w:szCs w:val="24"/>
          <w:lang w:val="es-CR"/>
        </w:rPr>
      </w:pPr>
    </w:p>
    <w:p w14:paraId="64CC79AA" w14:textId="744D2747" w:rsidR="005530A3" w:rsidRPr="005530A3" w:rsidRDefault="005530A3" w:rsidP="00F85450">
      <w:pPr>
        <w:spacing w:after="0" w:line="240" w:lineRule="auto"/>
        <w:jc w:val="center"/>
        <w:rPr>
          <w:rFonts w:ascii="Times New Roman" w:hAnsi="Times New Roman" w:cs="Times New Roman"/>
          <w:b/>
          <w:bCs/>
          <w:sz w:val="24"/>
          <w:szCs w:val="24"/>
          <w:lang w:val="es-CR"/>
        </w:rPr>
      </w:pPr>
      <w:r w:rsidRPr="005530A3">
        <w:rPr>
          <w:rFonts w:ascii="Times New Roman" w:hAnsi="Times New Roman" w:cs="Times New Roman"/>
          <w:b/>
          <w:bCs/>
          <w:sz w:val="24"/>
          <w:szCs w:val="24"/>
          <w:lang w:val="es-CR"/>
        </w:rPr>
        <w:t>NOTA INFORMATIVA DE INVESTIGACIÓN</w:t>
      </w:r>
    </w:p>
    <w:p w14:paraId="4EE8B811" w14:textId="77777777" w:rsidR="005530A3" w:rsidRDefault="005530A3" w:rsidP="00F85450">
      <w:pPr>
        <w:spacing w:after="0" w:line="240" w:lineRule="auto"/>
        <w:jc w:val="center"/>
        <w:rPr>
          <w:rFonts w:ascii="Times New Roman" w:hAnsi="Times New Roman" w:cs="Times New Roman"/>
          <w:b/>
          <w:bCs/>
          <w:sz w:val="24"/>
          <w:szCs w:val="24"/>
          <w:lang w:val="es-CR"/>
        </w:rPr>
      </w:pPr>
    </w:p>
    <w:p w14:paraId="1179FEFC" w14:textId="77777777" w:rsidR="005530A3" w:rsidRDefault="005530A3" w:rsidP="00F85450">
      <w:pPr>
        <w:spacing w:after="0" w:line="240" w:lineRule="auto"/>
        <w:jc w:val="center"/>
        <w:rPr>
          <w:rFonts w:ascii="Times New Roman" w:hAnsi="Times New Roman" w:cs="Times New Roman"/>
          <w:b/>
          <w:bCs/>
          <w:sz w:val="24"/>
          <w:szCs w:val="24"/>
          <w:lang w:val="es-CR"/>
        </w:rPr>
      </w:pPr>
    </w:p>
    <w:p w14:paraId="3206C984" w14:textId="795A214C" w:rsidR="007339B9" w:rsidRPr="006F59C9" w:rsidRDefault="0059608F" w:rsidP="00F85450">
      <w:pPr>
        <w:spacing w:after="0" w:line="240" w:lineRule="auto"/>
        <w:jc w:val="center"/>
        <w:rPr>
          <w:rFonts w:ascii="Times New Roman" w:hAnsi="Times New Roman" w:cs="Times New Roman"/>
          <w:b/>
          <w:bCs/>
          <w:sz w:val="24"/>
          <w:szCs w:val="24"/>
          <w:lang w:val="es-CR"/>
        </w:rPr>
      </w:pPr>
      <w:r w:rsidRPr="006F59C9">
        <w:rPr>
          <w:rFonts w:ascii="Times New Roman" w:hAnsi="Times New Roman" w:cs="Times New Roman"/>
          <w:b/>
          <w:bCs/>
          <w:sz w:val="24"/>
          <w:szCs w:val="24"/>
          <w:lang w:val="es-CR"/>
        </w:rPr>
        <w:t>CARTAGO CAMPEÓN DEL TORNEO DE CLAUSURA 2022</w:t>
      </w:r>
    </w:p>
    <w:p w14:paraId="28B8155D" w14:textId="2840B728" w:rsidR="0059608F" w:rsidRDefault="0059608F" w:rsidP="00F85450">
      <w:pPr>
        <w:spacing w:after="0" w:line="240" w:lineRule="auto"/>
        <w:rPr>
          <w:rFonts w:ascii="Times New Roman" w:hAnsi="Times New Roman" w:cs="Times New Roman"/>
          <w:sz w:val="24"/>
          <w:szCs w:val="24"/>
          <w:lang w:val="es-CR"/>
        </w:rPr>
      </w:pPr>
    </w:p>
    <w:p w14:paraId="55BF3267" w14:textId="77777777" w:rsidR="00180D77" w:rsidRDefault="00180D77" w:rsidP="00F85450">
      <w:pPr>
        <w:spacing w:after="0" w:line="240" w:lineRule="auto"/>
        <w:rPr>
          <w:rFonts w:ascii="Times New Roman" w:hAnsi="Times New Roman" w:cs="Times New Roman"/>
          <w:sz w:val="24"/>
          <w:szCs w:val="24"/>
          <w:lang w:val="es-CR"/>
        </w:rPr>
      </w:pPr>
    </w:p>
    <w:p w14:paraId="0DC0BB0D" w14:textId="2CA90F0E" w:rsidR="00180D77" w:rsidRDefault="00180D77" w:rsidP="00F85450">
      <w:pPr>
        <w:spacing w:after="0" w:line="240" w:lineRule="auto"/>
        <w:jc w:val="right"/>
        <w:rPr>
          <w:rFonts w:ascii="Times New Roman" w:hAnsi="Times New Roman" w:cs="Times New Roman"/>
          <w:b/>
          <w:bCs/>
          <w:sz w:val="24"/>
          <w:szCs w:val="24"/>
          <w:lang w:val="es-CR"/>
        </w:rPr>
      </w:pPr>
      <w:r>
        <w:rPr>
          <w:rFonts w:ascii="Times New Roman" w:hAnsi="Times New Roman" w:cs="Times New Roman"/>
          <w:b/>
          <w:bCs/>
          <w:sz w:val="24"/>
          <w:szCs w:val="24"/>
          <w:lang w:val="es-CR"/>
        </w:rPr>
        <w:t>Fernanda Alvarado Leitón</w:t>
      </w:r>
      <w:r w:rsidR="003A6800">
        <w:rPr>
          <w:rFonts w:ascii="Times New Roman" w:hAnsi="Times New Roman" w:cs="Times New Roman"/>
          <w:b/>
          <w:bCs/>
          <w:sz w:val="24"/>
          <w:szCs w:val="24"/>
          <w:lang w:val="es-CR"/>
        </w:rPr>
        <w:t xml:space="preserve">. </w:t>
      </w:r>
      <w:proofErr w:type="spellStart"/>
      <w:r w:rsidR="003A6800">
        <w:rPr>
          <w:rFonts w:ascii="Times New Roman" w:hAnsi="Times New Roman" w:cs="Times New Roman"/>
          <w:b/>
          <w:bCs/>
          <w:sz w:val="24"/>
          <w:szCs w:val="24"/>
          <w:lang w:val="es-CR"/>
        </w:rPr>
        <w:t>Ph.D</w:t>
      </w:r>
      <w:proofErr w:type="spellEnd"/>
      <w:r w:rsidR="003A6800">
        <w:rPr>
          <w:rFonts w:ascii="Times New Roman" w:hAnsi="Times New Roman" w:cs="Times New Roman"/>
          <w:b/>
          <w:bCs/>
          <w:sz w:val="24"/>
          <w:szCs w:val="24"/>
          <w:lang w:val="es-CR"/>
        </w:rPr>
        <w:t>.</w:t>
      </w:r>
    </w:p>
    <w:p w14:paraId="6CB35C55" w14:textId="41F6E034" w:rsidR="00BA4AE8" w:rsidRDefault="00000000" w:rsidP="00F85450">
      <w:pPr>
        <w:spacing w:after="0" w:line="240" w:lineRule="auto"/>
        <w:jc w:val="right"/>
        <w:rPr>
          <w:rFonts w:ascii="Times New Roman" w:hAnsi="Times New Roman" w:cs="Times New Roman"/>
          <w:b/>
          <w:bCs/>
          <w:sz w:val="24"/>
          <w:szCs w:val="24"/>
          <w:lang w:val="es-CR"/>
        </w:rPr>
      </w:pPr>
      <w:hyperlink r:id="rId8" w:history="1">
        <w:r w:rsidR="00BA4AE8" w:rsidRPr="0079074F">
          <w:rPr>
            <w:rStyle w:val="Hipervnculo"/>
            <w:rFonts w:ascii="Times New Roman" w:hAnsi="Times New Roman" w:cs="Times New Roman"/>
            <w:b/>
            <w:bCs/>
            <w:sz w:val="24"/>
            <w:szCs w:val="24"/>
            <w:lang w:val="es-CR"/>
          </w:rPr>
          <w:t>maria.alvaradoleiton@ucr.ac.cr</w:t>
        </w:r>
      </w:hyperlink>
      <w:r w:rsidR="00BA4AE8">
        <w:rPr>
          <w:rFonts w:ascii="Times New Roman" w:hAnsi="Times New Roman" w:cs="Times New Roman"/>
          <w:b/>
          <w:bCs/>
          <w:sz w:val="24"/>
          <w:szCs w:val="24"/>
          <w:lang w:val="es-CR"/>
        </w:rPr>
        <w:t xml:space="preserve"> </w:t>
      </w:r>
    </w:p>
    <w:p w14:paraId="60919F62" w14:textId="76BFD618" w:rsidR="00180D77" w:rsidRDefault="00180D77" w:rsidP="00F85450">
      <w:pPr>
        <w:spacing w:after="0" w:line="240" w:lineRule="auto"/>
        <w:jc w:val="right"/>
        <w:rPr>
          <w:rFonts w:ascii="Times New Roman" w:hAnsi="Times New Roman" w:cs="Times New Roman"/>
          <w:b/>
          <w:bCs/>
          <w:sz w:val="24"/>
          <w:szCs w:val="24"/>
          <w:lang w:val="es-CR"/>
        </w:rPr>
      </w:pPr>
      <w:r>
        <w:rPr>
          <w:rFonts w:ascii="Times New Roman" w:hAnsi="Times New Roman" w:cs="Times New Roman"/>
          <w:b/>
          <w:bCs/>
          <w:sz w:val="24"/>
          <w:szCs w:val="24"/>
          <w:lang w:val="es-CR"/>
        </w:rPr>
        <w:t>Coordinadora Encuesta del Consumidor</w:t>
      </w:r>
    </w:p>
    <w:p w14:paraId="3885458A" w14:textId="725454A8" w:rsidR="00180D77" w:rsidRDefault="00180D77" w:rsidP="00F85450">
      <w:pPr>
        <w:spacing w:after="0" w:line="240" w:lineRule="auto"/>
        <w:jc w:val="right"/>
        <w:rPr>
          <w:rFonts w:ascii="Times New Roman" w:hAnsi="Times New Roman" w:cs="Times New Roman"/>
          <w:b/>
          <w:bCs/>
          <w:sz w:val="24"/>
          <w:szCs w:val="24"/>
          <w:lang w:val="es-CR"/>
        </w:rPr>
      </w:pPr>
      <w:r>
        <w:rPr>
          <w:rFonts w:ascii="Times New Roman" w:hAnsi="Times New Roman" w:cs="Times New Roman"/>
          <w:b/>
          <w:bCs/>
          <w:sz w:val="24"/>
          <w:szCs w:val="24"/>
          <w:lang w:val="es-CR"/>
        </w:rPr>
        <w:t>Escuela de Estadística</w:t>
      </w:r>
    </w:p>
    <w:p w14:paraId="7A3668F0" w14:textId="77777777" w:rsidR="00180D77" w:rsidRDefault="00180D77" w:rsidP="00F85450">
      <w:pPr>
        <w:spacing w:after="0" w:line="240" w:lineRule="auto"/>
        <w:jc w:val="right"/>
        <w:rPr>
          <w:rFonts w:ascii="Times New Roman" w:hAnsi="Times New Roman" w:cs="Times New Roman"/>
          <w:b/>
          <w:bCs/>
          <w:sz w:val="24"/>
          <w:szCs w:val="24"/>
          <w:lang w:val="es-CR"/>
        </w:rPr>
      </w:pPr>
    </w:p>
    <w:p w14:paraId="61FD4C41" w14:textId="63068DA3" w:rsidR="00180D77" w:rsidRDefault="00180D77" w:rsidP="00F85450">
      <w:pPr>
        <w:spacing w:after="0" w:line="240" w:lineRule="auto"/>
        <w:jc w:val="right"/>
        <w:rPr>
          <w:rFonts w:ascii="Times New Roman" w:hAnsi="Times New Roman" w:cs="Times New Roman"/>
          <w:b/>
          <w:bCs/>
          <w:sz w:val="24"/>
          <w:szCs w:val="24"/>
          <w:lang w:val="es-CR"/>
        </w:rPr>
      </w:pPr>
      <w:r>
        <w:rPr>
          <w:rFonts w:ascii="Times New Roman" w:hAnsi="Times New Roman" w:cs="Times New Roman"/>
          <w:b/>
          <w:bCs/>
          <w:sz w:val="24"/>
          <w:szCs w:val="24"/>
          <w:lang w:val="es-CR"/>
        </w:rPr>
        <w:t>Johnny Madrigal Pana</w:t>
      </w:r>
      <w:r w:rsidR="003A6800">
        <w:rPr>
          <w:rFonts w:ascii="Times New Roman" w:hAnsi="Times New Roman" w:cs="Times New Roman"/>
          <w:b/>
          <w:bCs/>
          <w:sz w:val="24"/>
          <w:szCs w:val="24"/>
          <w:lang w:val="es-CR"/>
        </w:rPr>
        <w:t xml:space="preserve">. </w:t>
      </w:r>
      <w:proofErr w:type="spellStart"/>
      <w:r w:rsidR="003A6800">
        <w:rPr>
          <w:rFonts w:ascii="Times New Roman" w:hAnsi="Times New Roman" w:cs="Times New Roman"/>
          <w:b/>
          <w:bCs/>
          <w:sz w:val="24"/>
          <w:szCs w:val="24"/>
          <w:lang w:val="es-CR"/>
        </w:rPr>
        <w:t>M.Sc</w:t>
      </w:r>
      <w:proofErr w:type="spellEnd"/>
      <w:r w:rsidR="003A6800">
        <w:rPr>
          <w:rFonts w:ascii="Times New Roman" w:hAnsi="Times New Roman" w:cs="Times New Roman"/>
          <w:b/>
          <w:bCs/>
          <w:sz w:val="24"/>
          <w:szCs w:val="24"/>
          <w:lang w:val="es-CR"/>
        </w:rPr>
        <w:t>.</w:t>
      </w:r>
    </w:p>
    <w:p w14:paraId="798AA000" w14:textId="0DE7459F" w:rsidR="00180D77" w:rsidRDefault="00180D77" w:rsidP="00F85450">
      <w:pPr>
        <w:spacing w:after="0" w:line="240" w:lineRule="auto"/>
        <w:jc w:val="right"/>
        <w:rPr>
          <w:rFonts w:ascii="Times New Roman" w:hAnsi="Times New Roman" w:cs="Times New Roman"/>
          <w:b/>
          <w:bCs/>
          <w:sz w:val="24"/>
          <w:szCs w:val="24"/>
          <w:lang w:val="es-CR"/>
        </w:rPr>
      </w:pPr>
      <w:r>
        <w:rPr>
          <w:rFonts w:ascii="Times New Roman" w:hAnsi="Times New Roman" w:cs="Times New Roman"/>
          <w:b/>
          <w:bCs/>
          <w:sz w:val="24"/>
          <w:szCs w:val="24"/>
          <w:lang w:val="es-CR"/>
        </w:rPr>
        <w:t>Profesor Jubilado</w:t>
      </w:r>
      <w:r w:rsidR="003A6800">
        <w:rPr>
          <w:rFonts w:ascii="Times New Roman" w:hAnsi="Times New Roman" w:cs="Times New Roman"/>
          <w:b/>
          <w:bCs/>
          <w:sz w:val="24"/>
          <w:szCs w:val="24"/>
          <w:lang w:val="es-CR"/>
        </w:rPr>
        <w:t xml:space="preserve"> </w:t>
      </w:r>
      <w:r w:rsidR="00B01235">
        <w:rPr>
          <w:rFonts w:ascii="Times New Roman" w:hAnsi="Times New Roman" w:cs="Times New Roman"/>
          <w:b/>
          <w:bCs/>
          <w:sz w:val="24"/>
          <w:szCs w:val="24"/>
          <w:lang w:val="es-CR"/>
        </w:rPr>
        <w:t xml:space="preserve">de la </w:t>
      </w:r>
      <w:r w:rsidR="003A6800">
        <w:rPr>
          <w:rFonts w:ascii="Times New Roman" w:hAnsi="Times New Roman" w:cs="Times New Roman"/>
          <w:b/>
          <w:bCs/>
          <w:sz w:val="24"/>
          <w:szCs w:val="24"/>
          <w:lang w:val="es-CR"/>
        </w:rPr>
        <w:t>Escuela de Estadística</w:t>
      </w:r>
    </w:p>
    <w:p w14:paraId="1EF04C8D" w14:textId="03B581B6" w:rsidR="00BA4AE8" w:rsidRDefault="00BA4AE8" w:rsidP="00F85450">
      <w:pPr>
        <w:spacing w:after="0" w:line="240" w:lineRule="auto"/>
        <w:jc w:val="right"/>
        <w:rPr>
          <w:rFonts w:ascii="Times New Roman" w:hAnsi="Times New Roman" w:cs="Times New Roman"/>
          <w:b/>
          <w:bCs/>
          <w:sz w:val="24"/>
          <w:szCs w:val="24"/>
          <w:lang w:val="es-CR"/>
        </w:rPr>
      </w:pPr>
    </w:p>
    <w:p w14:paraId="653DD757" w14:textId="6C55A508" w:rsidR="00BA4AE8" w:rsidRDefault="00BA4AE8" w:rsidP="00F85450">
      <w:pPr>
        <w:spacing w:after="0" w:line="240" w:lineRule="auto"/>
        <w:jc w:val="right"/>
        <w:rPr>
          <w:rFonts w:ascii="Times New Roman" w:hAnsi="Times New Roman" w:cs="Times New Roman"/>
          <w:b/>
          <w:bCs/>
          <w:sz w:val="24"/>
          <w:szCs w:val="24"/>
          <w:lang w:val="es-CR"/>
        </w:rPr>
      </w:pPr>
      <w:r>
        <w:rPr>
          <w:rFonts w:ascii="Times New Roman" w:hAnsi="Times New Roman" w:cs="Times New Roman"/>
          <w:b/>
          <w:bCs/>
          <w:sz w:val="24"/>
          <w:szCs w:val="24"/>
          <w:lang w:val="es-CR"/>
        </w:rPr>
        <w:t>Octubre del 2022</w:t>
      </w:r>
    </w:p>
    <w:p w14:paraId="40CC4974" w14:textId="782AB630" w:rsidR="00180D77" w:rsidRPr="00180D77" w:rsidRDefault="00180D77" w:rsidP="00F85450">
      <w:pPr>
        <w:spacing w:after="0" w:line="240" w:lineRule="auto"/>
        <w:rPr>
          <w:rFonts w:ascii="Times New Roman" w:hAnsi="Times New Roman" w:cs="Times New Roman"/>
          <w:sz w:val="24"/>
          <w:szCs w:val="24"/>
          <w:lang w:val="es-CR"/>
        </w:rPr>
      </w:pPr>
    </w:p>
    <w:p w14:paraId="418ECE93" w14:textId="77777777" w:rsidR="00BA4AE8" w:rsidRDefault="00BA4AE8" w:rsidP="00F85450">
      <w:pPr>
        <w:spacing w:after="0" w:line="240" w:lineRule="auto"/>
        <w:rPr>
          <w:rFonts w:ascii="Times New Roman" w:hAnsi="Times New Roman" w:cs="Times New Roman"/>
          <w:b/>
          <w:bCs/>
          <w:sz w:val="24"/>
          <w:szCs w:val="24"/>
          <w:lang w:val="es-CR"/>
        </w:rPr>
      </w:pPr>
    </w:p>
    <w:p w14:paraId="7EBCCD55" w14:textId="6F058366" w:rsidR="00180D77" w:rsidRDefault="00180D77" w:rsidP="00F85450">
      <w:pPr>
        <w:spacing w:after="0" w:line="240" w:lineRule="auto"/>
        <w:rPr>
          <w:rFonts w:ascii="Times New Roman" w:hAnsi="Times New Roman" w:cs="Times New Roman"/>
          <w:b/>
          <w:bCs/>
          <w:sz w:val="24"/>
          <w:szCs w:val="24"/>
          <w:lang w:val="es-CR"/>
        </w:rPr>
      </w:pPr>
      <w:r>
        <w:rPr>
          <w:rFonts w:ascii="Times New Roman" w:hAnsi="Times New Roman" w:cs="Times New Roman"/>
          <w:b/>
          <w:bCs/>
          <w:sz w:val="24"/>
          <w:szCs w:val="24"/>
          <w:lang w:val="es-CR"/>
        </w:rPr>
        <w:t>JUSTIFICACIÓN</w:t>
      </w:r>
    </w:p>
    <w:p w14:paraId="2C1E2167" w14:textId="77777777" w:rsidR="00180D77" w:rsidRPr="001070A4" w:rsidRDefault="00180D77" w:rsidP="00F85450">
      <w:pPr>
        <w:spacing w:after="0" w:line="240" w:lineRule="auto"/>
        <w:rPr>
          <w:rFonts w:ascii="Times New Roman" w:hAnsi="Times New Roman" w:cs="Times New Roman"/>
          <w:sz w:val="24"/>
          <w:szCs w:val="24"/>
          <w:lang w:val="es-CR"/>
        </w:rPr>
      </w:pPr>
    </w:p>
    <w:p w14:paraId="1AF43912" w14:textId="17CF4816" w:rsidR="00180D77" w:rsidRDefault="00180D77" w:rsidP="00F85450">
      <w:pPr>
        <w:spacing w:after="0" w:line="240" w:lineRule="auto"/>
        <w:jc w:val="both"/>
        <w:rPr>
          <w:rFonts w:ascii="Times New Roman" w:hAnsi="Times New Roman" w:cs="Times New Roman"/>
          <w:sz w:val="24"/>
          <w:szCs w:val="24"/>
          <w:lang w:val="es-CR"/>
        </w:rPr>
      </w:pPr>
      <w:r w:rsidRPr="001070A4">
        <w:rPr>
          <w:rFonts w:ascii="Times New Roman" w:hAnsi="Times New Roman" w:cs="Times New Roman"/>
          <w:sz w:val="24"/>
          <w:szCs w:val="24"/>
          <w:lang w:val="es-CR"/>
        </w:rPr>
        <w:t>El Club Sport Cartaginés se coronó campeón del fútbol de primera división en Costa Rica</w:t>
      </w:r>
      <w:r w:rsidR="003A6800">
        <w:rPr>
          <w:rFonts w:ascii="Times New Roman" w:hAnsi="Times New Roman" w:cs="Times New Roman"/>
          <w:sz w:val="24"/>
          <w:szCs w:val="24"/>
          <w:lang w:val="es-CR"/>
        </w:rPr>
        <w:t xml:space="preserve"> el pasado </w:t>
      </w:r>
      <w:r w:rsidRPr="001070A4">
        <w:rPr>
          <w:rFonts w:ascii="Times New Roman" w:hAnsi="Times New Roman" w:cs="Times New Roman"/>
          <w:sz w:val="24"/>
          <w:szCs w:val="24"/>
          <w:lang w:val="es-CR"/>
        </w:rPr>
        <w:t>6 de julio del 2022</w:t>
      </w:r>
      <w:r w:rsidR="003A6800">
        <w:rPr>
          <w:rFonts w:ascii="Times New Roman" w:hAnsi="Times New Roman" w:cs="Times New Roman"/>
          <w:sz w:val="24"/>
          <w:szCs w:val="24"/>
          <w:lang w:val="es-CR"/>
        </w:rPr>
        <w:t>. Dado que el</w:t>
      </w:r>
      <w:r w:rsidR="005530A3">
        <w:rPr>
          <w:rFonts w:ascii="Times New Roman" w:hAnsi="Times New Roman" w:cs="Times New Roman"/>
          <w:sz w:val="24"/>
          <w:szCs w:val="24"/>
          <w:lang w:val="es-CR"/>
        </w:rPr>
        <w:t xml:space="preserve"> </w:t>
      </w:r>
      <w:r w:rsidR="003A6800">
        <w:rPr>
          <w:rFonts w:ascii="Times New Roman" w:hAnsi="Times New Roman" w:cs="Times New Roman"/>
          <w:sz w:val="24"/>
          <w:szCs w:val="24"/>
          <w:lang w:val="es-CR"/>
        </w:rPr>
        <w:t>equipo de la vieja metrópoli tenía casi 82 años sin levantar el cetro de campeón nacional, e</w:t>
      </w:r>
      <w:r w:rsidR="005530A3">
        <w:rPr>
          <w:rFonts w:ascii="Times New Roman" w:hAnsi="Times New Roman" w:cs="Times New Roman"/>
          <w:sz w:val="24"/>
          <w:szCs w:val="24"/>
          <w:lang w:val="es-CR"/>
        </w:rPr>
        <w:t>ste</w:t>
      </w:r>
      <w:r w:rsidR="003A6800">
        <w:rPr>
          <w:rFonts w:ascii="Times New Roman" w:hAnsi="Times New Roman" w:cs="Times New Roman"/>
          <w:sz w:val="24"/>
          <w:szCs w:val="24"/>
          <w:lang w:val="es-CR"/>
        </w:rPr>
        <w:t xml:space="preserve"> logro fue noticia </w:t>
      </w:r>
      <w:r w:rsidRPr="001070A4">
        <w:rPr>
          <w:rFonts w:ascii="Times New Roman" w:hAnsi="Times New Roman" w:cs="Times New Roman"/>
          <w:sz w:val="24"/>
          <w:szCs w:val="24"/>
          <w:lang w:val="es-CR"/>
        </w:rPr>
        <w:t>destacada en el país. Como era de esperar, l</w:t>
      </w:r>
      <w:r w:rsidR="00F85450">
        <w:rPr>
          <w:rFonts w:ascii="Times New Roman" w:hAnsi="Times New Roman" w:cs="Times New Roman"/>
          <w:sz w:val="24"/>
          <w:szCs w:val="24"/>
          <w:lang w:val="es-CR"/>
        </w:rPr>
        <w:t xml:space="preserve">a afición brumosa celebró </w:t>
      </w:r>
      <w:r w:rsidR="003A6800">
        <w:rPr>
          <w:rFonts w:ascii="Times New Roman" w:hAnsi="Times New Roman" w:cs="Times New Roman"/>
          <w:sz w:val="24"/>
          <w:szCs w:val="24"/>
          <w:lang w:val="es-CR"/>
        </w:rPr>
        <w:t xml:space="preserve">el triunfo a lo grande, a lo que se sumaron </w:t>
      </w:r>
      <w:r w:rsidR="00F94620">
        <w:rPr>
          <w:rFonts w:ascii="Times New Roman" w:hAnsi="Times New Roman" w:cs="Times New Roman"/>
          <w:sz w:val="24"/>
          <w:szCs w:val="24"/>
          <w:lang w:val="es-CR"/>
        </w:rPr>
        <w:t>otros simpatizantes a</w:t>
      </w:r>
      <w:r w:rsidR="003A6800">
        <w:rPr>
          <w:rFonts w:ascii="Times New Roman" w:hAnsi="Times New Roman" w:cs="Times New Roman"/>
          <w:sz w:val="24"/>
          <w:szCs w:val="24"/>
          <w:lang w:val="es-CR"/>
        </w:rPr>
        <w:t>l</w:t>
      </w:r>
      <w:r w:rsidRPr="001070A4">
        <w:rPr>
          <w:rFonts w:ascii="Times New Roman" w:hAnsi="Times New Roman" w:cs="Times New Roman"/>
          <w:sz w:val="24"/>
          <w:szCs w:val="24"/>
          <w:lang w:val="es-CR"/>
        </w:rPr>
        <w:t xml:space="preserve"> fútbol</w:t>
      </w:r>
      <w:r w:rsidR="00C83E86">
        <w:rPr>
          <w:rFonts w:ascii="Times New Roman" w:hAnsi="Times New Roman" w:cs="Times New Roman"/>
          <w:sz w:val="24"/>
          <w:szCs w:val="24"/>
          <w:lang w:val="es-CR"/>
        </w:rPr>
        <w:t xml:space="preserve">, así como </w:t>
      </w:r>
      <w:r w:rsidR="003A6800">
        <w:rPr>
          <w:rFonts w:ascii="Times New Roman" w:hAnsi="Times New Roman" w:cs="Times New Roman"/>
          <w:sz w:val="24"/>
          <w:szCs w:val="24"/>
          <w:lang w:val="es-CR"/>
        </w:rPr>
        <w:t>otr</w:t>
      </w:r>
      <w:r w:rsidR="00F94620">
        <w:rPr>
          <w:rFonts w:ascii="Times New Roman" w:hAnsi="Times New Roman" w:cs="Times New Roman"/>
          <w:sz w:val="24"/>
          <w:szCs w:val="24"/>
          <w:lang w:val="es-CR"/>
        </w:rPr>
        <w:t xml:space="preserve">as personas </w:t>
      </w:r>
      <w:r w:rsidRPr="001070A4">
        <w:rPr>
          <w:rFonts w:ascii="Times New Roman" w:hAnsi="Times New Roman" w:cs="Times New Roman"/>
          <w:sz w:val="24"/>
          <w:szCs w:val="24"/>
          <w:lang w:val="es-CR"/>
        </w:rPr>
        <w:t>no aficionad</w:t>
      </w:r>
      <w:r w:rsidR="00F94620">
        <w:rPr>
          <w:rFonts w:ascii="Times New Roman" w:hAnsi="Times New Roman" w:cs="Times New Roman"/>
          <w:sz w:val="24"/>
          <w:szCs w:val="24"/>
          <w:lang w:val="es-CR"/>
        </w:rPr>
        <w:t>a</w:t>
      </w:r>
      <w:r w:rsidRPr="001070A4">
        <w:rPr>
          <w:rFonts w:ascii="Times New Roman" w:hAnsi="Times New Roman" w:cs="Times New Roman"/>
          <w:sz w:val="24"/>
          <w:szCs w:val="24"/>
          <w:lang w:val="es-CR"/>
        </w:rPr>
        <w:t>s</w:t>
      </w:r>
      <w:r w:rsidR="00C83E86">
        <w:rPr>
          <w:rFonts w:ascii="Times New Roman" w:hAnsi="Times New Roman" w:cs="Times New Roman"/>
          <w:sz w:val="24"/>
          <w:szCs w:val="24"/>
          <w:lang w:val="es-CR"/>
        </w:rPr>
        <w:t xml:space="preserve"> que vieron con agrado </w:t>
      </w:r>
      <w:r w:rsidRPr="001070A4">
        <w:rPr>
          <w:rFonts w:ascii="Times New Roman" w:hAnsi="Times New Roman" w:cs="Times New Roman"/>
          <w:sz w:val="24"/>
          <w:szCs w:val="24"/>
          <w:lang w:val="es-CR"/>
        </w:rPr>
        <w:t>el logro</w:t>
      </w:r>
      <w:r w:rsidR="00C83E86">
        <w:rPr>
          <w:rFonts w:ascii="Times New Roman" w:hAnsi="Times New Roman" w:cs="Times New Roman"/>
          <w:sz w:val="24"/>
          <w:szCs w:val="24"/>
          <w:lang w:val="es-CR"/>
        </w:rPr>
        <w:t xml:space="preserve"> alcanzado por </w:t>
      </w:r>
      <w:r w:rsidRPr="001070A4">
        <w:rPr>
          <w:rFonts w:ascii="Times New Roman" w:hAnsi="Times New Roman" w:cs="Times New Roman"/>
          <w:sz w:val="24"/>
          <w:szCs w:val="24"/>
          <w:lang w:val="es-CR"/>
        </w:rPr>
        <w:t xml:space="preserve">los cartagineses. </w:t>
      </w:r>
    </w:p>
    <w:p w14:paraId="263E3A69" w14:textId="77777777" w:rsidR="00180D77" w:rsidRPr="001070A4" w:rsidRDefault="00180D77" w:rsidP="00F85450">
      <w:pPr>
        <w:spacing w:after="0" w:line="240" w:lineRule="auto"/>
        <w:jc w:val="both"/>
        <w:rPr>
          <w:rFonts w:ascii="Times New Roman" w:hAnsi="Times New Roman" w:cs="Times New Roman"/>
          <w:sz w:val="24"/>
          <w:szCs w:val="24"/>
          <w:lang w:val="es-CR"/>
        </w:rPr>
      </w:pPr>
    </w:p>
    <w:p w14:paraId="3C53A3F0" w14:textId="42493F37" w:rsidR="00180D77" w:rsidRDefault="00180D77" w:rsidP="00F85450">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Este acontecimiento puede clasificarse</w:t>
      </w:r>
      <w:r w:rsidR="00236961">
        <w:rPr>
          <w:rFonts w:ascii="Times New Roman" w:hAnsi="Times New Roman" w:cs="Times New Roman"/>
          <w:sz w:val="24"/>
          <w:szCs w:val="24"/>
          <w:lang w:val="es-CR"/>
        </w:rPr>
        <w:t>, hasta el momento,</w:t>
      </w:r>
      <w:r>
        <w:rPr>
          <w:rFonts w:ascii="Times New Roman" w:hAnsi="Times New Roman" w:cs="Times New Roman"/>
          <w:sz w:val="24"/>
          <w:szCs w:val="24"/>
          <w:lang w:val="es-CR"/>
        </w:rPr>
        <w:t xml:space="preserve"> entre los eventos deportivos más destacados del 2022, pues además de ganar el </w:t>
      </w:r>
      <w:r w:rsidR="005530A3">
        <w:rPr>
          <w:rFonts w:ascii="Times New Roman" w:hAnsi="Times New Roman" w:cs="Times New Roman"/>
          <w:sz w:val="24"/>
          <w:szCs w:val="24"/>
          <w:lang w:val="es-CR"/>
        </w:rPr>
        <w:t>campeonato del torneo de clausura</w:t>
      </w:r>
      <w:r>
        <w:rPr>
          <w:rFonts w:ascii="Times New Roman" w:hAnsi="Times New Roman" w:cs="Times New Roman"/>
          <w:sz w:val="24"/>
          <w:szCs w:val="24"/>
          <w:lang w:val="es-CR"/>
        </w:rPr>
        <w:t>, el equipo de Cartago tiene una larga historia en el fútbol nacional, es considerado uno de los equipos</w:t>
      </w:r>
      <w:r w:rsidR="00C83E86">
        <w:rPr>
          <w:rFonts w:ascii="Times New Roman" w:hAnsi="Times New Roman" w:cs="Times New Roman"/>
          <w:sz w:val="24"/>
          <w:szCs w:val="24"/>
          <w:lang w:val="es-CR"/>
        </w:rPr>
        <w:t xml:space="preserve"> tradicionales en el fútbol de primera división </w:t>
      </w:r>
      <w:r w:rsidR="00563811">
        <w:rPr>
          <w:rFonts w:ascii="Times New Roman" w:hAnsi="Times New Roman" w:cs="Times New Roman"/>
          <w:sz w:val="24"/>
          <w:szCs w:val="24"/>
          <w:lang w:val="es-CR"/>
        </w:rPr>
        <w:t xml:space="preserve">en </w:t>
      </w:r>
      <w:r w:rsidR="00C83E86">
        <w:rPr>
          <w:rFonts w:ascii="Times New Roman" w:hAnsi="Times New Roman" w:cs="Times New Roman"/>
          <w:sz w:val="24"/>
          <w:szCs w:val="24"/>
          <w:lang w:val="es-CR"/>
        </w:rPr>
        <w:t>el país</w:t>
      </w:r>
      <w:r>
        <w:rPr>
          <w:rFonts w:ascii="Times New Roman" w:hAnsi="Times New Roman" w:cs="Times New Roman"/>
          <w:sz w:val="24"/>
          <w:szCs w:val="24"/>
          <w:lang w:val="es-CR"/>
        </w:rPr>
        <w:t xml:space="preserve"> y cuenta con seguidores fieles que transmiten la pasión por el </w:t>
      </w:r>
      <w:r w:rsidR="00C83E86">
        <w:rPr>
          <w:rFonts w:ascii="Times New Roman" w:hAnsi="Times New Roman" w:cs="Times New Roman"/>
          <w:sz w:val="24"/>
          <w:szCs w:val="24"/>
          <w:lang w:val="es-CR"/>
        </w:rPr>
        <w:t>e</w:t>
      </w:r>
      <w:r>
        <w:rPr>
          <w:rFonts w:ascii="Times New Roman" w:hAnsi="Times New Roman" w:cs="Times New Roman"/>
          <w:sz w:val="24"/>
          <w:szCs w:val="24"/>
          <w:lang w:val="es-CR"/>
        </w:rPr>
        <w:t>quipo de</w:t>
      </w:r>
      <w:r w:rsidR="00236961">
        <w:rPr>
          <w:rFonts w:ascii="Times New Roman" w:hAnsi="Times New Roman" w:cs="Times New Roman"/>
          <w:sz w:val="24"/>
          <w:szCs w:val="24"/>
          <w:lang w:val="es-CR"/>
        </w:rPr>
        <w:t xml:space="preserve"> una generación a la otra.</w:t>
      </w:r>
    </w:p>
    <w:p w14:paraId="5C291663" w14:textId="7BB3C2D5" w:rsidR="00180D77" w:rsidRDefault="00180D77" w:rsidP="00F85450">
      <w:pPr>
        <w:spacing w:after="0" w:line="240" w:lineRule="auto"/>
        <w:rPr>
          <w:rFonts w:ascii="Times New Roman" w:hAnsi="Times New Roman" w:cs="Times New Roman"/>
          <w:sz w:val="24"/>
          <w:szCs w:val="24"/>
          <w:lang w:val="es-CR"/>
        </w:rPr>
      </w:pPr>
    </w:p>
    <w:p w14:paraId="3A465B18" w14:textId="012A12F5" w:rsidR="00C83E86" w:rsidRDefault="00236961" w:rsidP="00F85450">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 xml:space="preserve">Debido a lo anterior, </w:t>
      </w:r>
      <w:r w:rsidR="00C83E86">
        <w:rPr>
          <w:rFonts w:ascii="Times New Roman" w:hAnsi="Times New Roman" w:cs="Times New Roman"/>
          <w:sz w:val="24"/>
          <w:szCs w:val="24"/>
          <w:lang w:val="es-CR"/>
        </w:rPr>
        <w:t>la Escuela de Estadística de la Universidad de Costa Rica,</w:t>
      </w:r>
      <w:r w:rsidR="00152C5B">
        <w:rPr>
          <w:rFonts w:ascii="Times New Roman" w:hAnsi="Times New Roman" w:cs="Times New Roman"/>
          <w:sz w:val="24"/>
          <w:szCs w:val="24"/>
          <w:lang w:val="es-CR"/>
        </w:rPr>
        <w:t xml:space="preserve"> </w:t>
      </w:r>
      <w:r w:rsidR="00563811">
        <w:rPr>
          <w:rFonts w:ascii="Times New Roman" w:hAnsi="Times New Roman" w:cs="Times New Roman"/>
          <w:sz w:val="24"/>
          <w:szCs w:val="24"/>
          <w:lang w:val="es-CR"/>
        </w:rPr>
        <w:t xml:space="preserve">decidió </w:t>
      </w:r>
      <w:r w:rsidR="00C83E86">
        <w:rPr>
          <w:rFonts w:ascii="Times New Roman" w:hAnsi="Times New Roman" w:cs="Times New Roman"/>
          <w:sz w:val="24"/>
          <w:szCs w:val="24"/>
          <w:lang w:val="es-CR"/>
        </w:rPr>
        <w:t>introdu</w:t>
      </w:r>
      <w:r w:rsidR="00563811">
        <w:rPr>
          <w:rFonts w:ascii="Times New Roman" w:hAnsi="Times New Roman" w:cs="Times New Roman"/>
          <w:sz w:val="24"/>
          <w:szCs w:val="24"/>
          <w:lang w:val="es-CR"/>
        </w:rPr>
        <w:t>cir</w:t>
      </w:r>
      <w:r w:rsidR="00C83E86">
        <w:rPr>
          <w:rFonts w:ascii="Times New Roman" w:hAnsi="Times New Roman" w:cs="Times New Roman"/>
          <w:sz w:val="24"/>
          <w:szCs w:val="24"/>
          <w:lang w:val="es-CR"/>
        </w:rPr>
        <w:t xml:space="preserve"> </w:t>
      </w:r>
      <w:r w:rsidR="00F94620">
        <w:rPr>
          <w:rFonts w:ascii="Times New Roman" w:hAnsi="Times New Roman" w:cs="Times New Roman"/>
          <w:sz w:val="24"/>
          <w:szCs w:val="24"/>
          <w:lang w:val="es-CR"/>
        </w:rPr>
        <w:t xml:space="preserve">unas </w:t>
      </w:r>
      <w:r w:rsidR="00152C5B">
        <w:rPr>
          <w:rFonts w:ascii="Times New Roman" w:hAnsi="Times New Roman" w:cs="Times New Roman"/>
          <w:sz w:val="24"/>
          <w:szCs w:val="24"/>
          <w:lang w:val="es-CR"/>
        </w:rPr>
        <w:t xml:space="preserve">preguntas </w:t>
      </w:r>
      <w:r w:rsidR="00F94620">
        <w:rPr>
          <w:rFonts w:ascii="Times New Roman" w:hAnsi="Times New Roman" w:cs="Times New Roman"/>
          <w:sz w:val="24"/>
          <w:szCs w:val="24"/>
          <w:lang w:val="es-CR"/>
        </w:rPr>
        <w:t xml:space="preserve">adicionales </w:t>
      </w:r>
      <w:r w:rsidR="00563811">
        <w:rPr>
          <w:rFonts w:ascii="Times New Roman" w:hAnsi="Times New Roman" w:cs="Times New Roman"/>
          <w:sz w:val="24"/>
          <w:szCs w:val="24"/>
          <w:lang w:val="es-CR"/>
        </w:rPr>
        <w:t xml:space="preserve">en el cuestionario de la Encuesta del Consumidor </w:t>
      </w:r>
      <w:r w:rsidR="00F94620">
        <w:rPr>
          <w:rFonts w:ascii="Times New Roman" w:hAnsi="Times New Roman" w:cs="Times New Roman"/>
          <w:sz w:val="24"/>
          <w:szCs w:val="24"/>
          <w:lang w:val="es-CR"/>
        </w:rPr>
        <w:t xml:space="preserve">realizada </w:t>
      </w:r>
      <w:r w:rsidR="00BA4AE8">
        <w:rPr>
          <w:rFonts w:ascii="Times New Roman" w:hAnsi="Times New Roman" w:cs="Times New Roman"/>
          <w:sz w:val="24"/>
          <w:szCs w:val="24"/>
          <w:lang w:val="es-CR"/>
        </w:rPr>
        <w:t xml:space="preserve">en </w:t>
      </w:r>
      <w:r w:rsidR="00563811">
        <w:rPr>
          <w:rFonts w:ascii="Times New Roman" w:hAnsi="Times New Roman" w:cs="Times New Roman"/>
          <w:sz w:val="24"/>
          <w:szCs w:val="24"/>
          <w:lang w:val="es-CR"/>
        </w:rPr>
        <w:t>agosto del 2022. El objetivo de</w:t>
      </w:r>
      <w:r w:rsidR="00F94620">
        <w:rPr>
          <w:rFonts w:ascii="Times New Roman" w:hAnsi="Times New Roman" w:cs="Times New Roman"/>
          <w:sz w:val="24"/>
          <w:szCs w:val="24"/>
          <w:lang w:val="es-CR"/>
        </w:rPr>
        <w:t xml:space="preserve"> estas preguntas fue estimar </w:t>
      </w:r>
      <w:r w:rsidR="00152C5B">
        <w:rPr>
          <w:rFonts w:ascii="Times New Roman" w:hAnsi="Times New Roman" w:cs="Times New Roman"/>
          <w:sz w:val="24"/>
          <w:szCs w:val="24"/>
          <w:lang w:val="es-CR"/>
        </w:rPr>
        <w:t>qué magnitud de personas en el país (aficionad</w:t>
      </w:r>
      <w:r w:rsidR="00F94620">
        <w:rPr>
          <w:rFonts w:ascii="Times New Roman" w:hAnsi="Times New Roman" w:cs="Times New Roman"/>
          <w:sz w:val="24"/>
          <w:szCs w:val="24"/>
          <w:lang w:val="es-CR"/>
        </w:rPr>
        <w:t>a</w:t>
      </w:r>
      <w:r w:rsidR="00152C5B">
        <w:rPr>
          <w:rFonts w:ascii="Times New Roman" w:hAnsi="Times New Roman" w:cs="Times New Roman"/>
          <w:sz w:val="24"/>
          <w:szCs w:val="24"/>
          <w:lang w:val="es-CR"/>
        </w:rPr>
        <w:t>s y no aficionad</w:t>
      </w:r>
      <w:r w:rsidR="00F94620">
        <w:rPr>
          <w:rFonts w:ascii="Times New Roman" w:hAnsi="Times New Roman" w:cs="Times New Roman"/>
          <w:sz w:val="24"/>
          <w:szCs w:val="24"/>
          <w:lang w:val="es-CR"/>
        </w:rPr>
        <w:t>a</w:t>
      </w:r>
      <w:r w:rsidR="00152C5B">
        <w:rPr>
          <w:rFonts w:ascii="Times New Roman" w:hAnsi="Times New Roman" w:cs="Times New Roman"/>
          <w:sz w:val="24"/>
          <w:szCs w:val="24"/>
          <w:lang w:val="es-CR"/>
        </w:rPr>
        <w:t xml:space="preserve">s) se enteró de la conquista </w:t>
      </w:r>
      <w:r w:rsidR="005530A3">
        <w:rPr>
          <w:rFonts w:ascii="Times New Roman" w:hAnsi="Times New Roman" w:cs="Times New Roman"/>
          <w:sz w:val="24"/>
          <w:szCs w:val="24"/>
          <w:lang w:val="es-CR"/>
        </w:rPr>
        <w:t xml:space="preserve">obtenida por </w:t>
      </w:r>
      <w:r w:rsidR="00563811">
        <w:rPr>
          <w:rFonts w:ascii="Times New Roman" w:hAnsi="Times New Roman" w:cs="Times New Roman"/>
          <w:sz w:val="24"/>
          <w:szCs w:val="24"/>
          <w:lang w:val="es-CR"/>
        </w:rPr>
        <w:t>el Club Sport Cartaginés</w:t>
      </w:r>
      <w:r w:rsidR="005530A3">
        <w:rPr>
          <w:rFonts w:ascii="Times New Roman" w:hAnsi="Times New Roman" w:cs="Times New Roman"/>
          <w:sz w:val="24"/>
          <w:szCs w:val="24"/>
          <w:lang w:val="es-CR"/>
        </w:rPr>
        <w:t xml:space="preserve"> y qué expectativas tienen de</w:t>
      </w:r>
      <w:r w:rsidR="00563811">
        <w:rPr>
          <w:rFonts w:ascii="Times New Roman" w:hAnsi="Times New Roman" w:cs="Times New Roman"/>
          <w:sz w:val="24"/>
          <w:szCs w:val="24"/>
          <w:lang w:val="es-CR"/>
        </w:rPr>
        <w:t>l</w:t>
      </w:r>
      <w:r w:rsidR="005530A3">
        <w:rPr>
          <w:rFonts w:ascii="Times New Roman" w:hAnsi="Times New Roman" w:cs="Times New Roman"/>
          <w:sz w:val="24"/>
          <w:szCs w:val="24"/>
          <w:lang w:val="es-CR"/>
        </w:rPr>
        <w:t xml:space="preserve"> desempeño </w:t>
      </w:r>
      <w:r w:rsidR="00563811">
        <w:rPr>
          <w:rFonts w:ascii="Times New Roman" w:hAnsi="Times New Roman" w:cs="Times New Roman"/>
          <w:sz w:val="24"/>
          <w:szCs w:val="24"/>
          <w:lang w:val="es-CR"/>
        </w:rPr>
        <w:t xml:space="preserve">del equipo </w:t>
      </w:r>
      <w:r w:rsidR="005530A3">
        <w:rPr>
          <w:rFonts w:ascii="Times New Roman" w:hAnsi="Times New Roman" w:cs="Times New Roman"/>
          <w:sz w:val="24"/>
          <w:szCs w:val="24"/>
          <w:lang w:val="es-CR"/>
        </w:rPr>
        <w:t>en los próximos años. Es claro que deben existir muchas preguntas relacionadas con el equipo de Cartago</w:t>
      </w:r>
      <w:r w:rsidR="00563811">
        <w:rPr>
          <w:rFonts w:ascii="Times New Roman" w:hAnsi="Times New Roman" w:cs="Times New Roman"/>
          <w:sz w:val="24"/>
          <w:szCs w:val="24"/>
          <w:lang w:val="es-CR"/>
        </w:rPr>
        <w:t xml:space="preserve">, así como </w:t>
      </w:r>
      <w:r w:rsidR="00F94620">
        <w:rPr>
          <w:rFonts w:ascii="Times New Roman" w:hAnsi="Times New Roman" w:cs="Times New Roman"/>
          <w:sz w:val="24"/>
          <w:szCs w:val="24"/>
          <w:lang w:val="es-CR"/>
        </w:rPr>
        <w:t>de</w:t>
      </w:r>
      <w:r w:rsidR="00563811">
        <w:rPr>
          <w:rFonts w:ascii="Times New Roman" w:hAnsi="Times New Roman" w:cs="Times New Roman"/>
          <w:sz w:val="24"/>
          <w:szCs w:val="24"/>
          <w:lang w:val="es-CR"/>
        </w:rPr>
        <w:t xml:space="preserve"> </w:t>
      </w:r>
      <w:r w:rsidR="005530A3">
        <w:rPr>
          <w:rFonts w:ascii="Times New Roman" w:hAnsi="Times New Roman" w:cs="Times New Roman"/>
          <w:sz w:val="24"/>
          <w:szCs w:val="24"/>
          <w:lang w:val="es-CR"/>
        </w:rPr>
        <w:t xml:space="preserve">otros equipos de la primera división, por lo que este documento debe concebirse como un intento por conocer otras </w:t>
      </w:r>
      <w:r w:rsidR="00563811">
        <w:rPr>
          <w:rFonts w:ascii="Times New Roman" w:hAnsi="Times New Roman" w:cs="Times New Roman"/>
          <w:sz w:val="24"/>
          <w:szCs w:val="24"/>
          <w:lang w:val="es-CR"/>
        </w:rPr>
        <w:t>facetas</w:t>
      </w:r>
      <w:r w:rsidR="00510F85">
        <w:rPr>
          <w:rFonts w:ascii="Times New Roman" w:hAnsi="Times New Roman" w:cs="Times New Roman"/>
          <w:sz w:val="24"/>
          <w:szCs w:val="24"/>
          <w:lang w:val="es-CR"/>
        </w:rPr>
        <w:t>,</w:t>
      </w:r>
      <w:r w:rsidR="00563811">
        <w:rPr>
          <w:rFonts w:ascii="Times New Roman" w:hAnsi="Times New Roman" w:cs="Times New Roman"/>
          <w:sz w:val="24"/>
          <w:szCs w:val="24"/>
          <w:lang w:val="es-CR"/>
        </w:rPr>
        <w:t xml:space="preserve"> hasta el momento no exploradas en el país</w:t>
      </w:r>
      <w:r w:rsidR="00510F85">
        <w:rPr>
          <w:rFonts w:ascii="Times New Roman" w:hAnsi="Times New Roman" w:cs="Times New Roman"/>
          <w:sz w:val="24"/>
          <w:szCs w:val="24"/>
          <w:lang w:val="es-CR"/>
        </w:rPr>
        <w:t>,</w:t>
      </w:r>
      <w:r w:rsidR="00563811">
        <w:rPr>
          <w:rFonts w:ascii="Times New Roman" w:hAnsi="Times New Roman" w:cs="Times New Roman"/>
          <w:sz w:val="24"/>
          <w:szCs w:val="24"/>
          <w:lang w:val="es-CR"/>
        </w:rPr>
        <w:t xml:space="preserve"> en torno al fútbol nacional.</w:t>
      </w:r>
    </w:p>
    <w:p w14:paraId="49E6E698" w14:textId="0AC53DA9" w:rsidR="00563811" w:rsidRDefault="00563811" w:rsidP="00F85450">
      <w:pPr>
        <w:spacing w:after="0" w:line="240" w:lineRule="auto"/>
        <w:jc w:val="both"/>
        <w:rPr>
          <w:rFonts w:ascii="Times New Roman" w:hAnsi="Times New Roman" w:cs="Times New Roman"/>
          <w:sz w:val="24"/>
          <w:szCs w:val="24"/>
          <w:lang w:val="es-CR"/>
        </w:rPr>
      </w:pPr>
    </w:p>
    <w:p w14:paraId="1C6B26AC" w14:textId="73B37262" w:rsidR="00CE6B00" w:rsidRDefault="00563811" w:rsidP="00F85450">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El documento que se presenta se denomina “nota informativa de investigación”, pues constituye un resumen básico de los principales resultados encontrados</w:t>
      </w:r>
      <w:r w:rsidR="00CE6B00">
        <w:rPr>
          <w:rFonts w:ascii="Times New Roman" w:hAnsi="Times New Roman" w:cs="Times New Roman"/>
          <w:sz w:val="24"/>
          <w:szCs w:val="24"/>
          <w:lang w:val="es-CR"/>
        </w:rPr>
        <w:t xml:space="preserve">. Además de esta breve justificación, </w:t>
      </w:r>
      <w:r w:rsidR="001B765E">
        <w:rPr>
          <w:rFonts w:ascii="Times New Roman" w:hAnsi="Times New Roman" w:cs="Times New Roman"/>
          <w:sz w:val="24"/>
          <w:szCs w:val="24"/>
          <w:lang w:val="es-CR"/>
        </w:rPr>
        <w:t xml:space="preserve">el documento </w:t>
      </w:r>
      <w:r w:rsidR="00CE6B00">
        <w:rPr>
          <w:rFonts w:ascii="Times New Roman" w:hAnsi="Times New Roman" w:cs="Times New Roman"/>
          <w:sz w:val="24"/>
          <w:szCs w:val="24"/>
          <w:lang w:val="es-CR"/>
        </w:rPr>
        <w:t xml:space="preserve">también contiene, en una segunda sección, una síntesis de los aspectos </w:t>
      </w:r>
      <w:r w:rsidR="00CE6B00">
        <w:rPr>
          <w:rFonts w:ascii="Times New Roman" w:hAnsi="Times New Roman" w:cs="Times New Roman"/>
          <w:sz w:val="24"/>
          <w:szCs w:val="24"/>
          <w:lang w:val="es-CR"/>
        </w:rPr>
        <w:lastRenderedPageBreak/>
        <w:t>metodológicos de la encuesta. Posteriormente, en una tercera sección</w:t>
      </w:r>
      <w:r w:rsidR="001B765E">
        <w:rPr>
          <w:rFonts w:ascii="Times New Roman" w:hAnsi="Times New Roman" w:cs="Times New Roman"/>
          <w:sz w:val="24"/>
          <w:szCs w:val="24"/>
          <w:lang w:val="es-CR"/>
        </w:rPr>
        <w:t>,</w:t>
      </w:r>
      <w:r w:rsidR="00CE6B00">
        <w:rPr>
          <w:rFonts w:ascii="Times New Roman" w:hAnsi="Times New Roman" w:cs="Times New Roman"/>
          <w:sz w:val="24"/>
          <w:szCs w:val="24"/>
          <w:lang w:val="es-CR"/>
        </w:rPr>
        <w:t xml:space="preserve"> se incluyen los resultados obtenidos, ordenados en tres apartados que muestran la magnitud </w:t>
      </w:r>
      <w:r w:rsidR="001B765E">
        <w:rPr>
          <w:rFonts w:ascii="Times New Roman" w:hAnsi="Times New Roman" w:cs="Times New Roman"/>
          <w:sz w:val="24"/>
          <w:szCs w:val="24"/>
          <w:lang w:val="es-CR"/>
        </w:rPr>
        <w:t xml:space="preserve">de personas </w:t>
      </w:r>
      <w:r w:rsidR="00CE6B00">
        <w:rPr>
          <w:rFonts w:ascii="Times New Roman" w:hAnsi="Times New Roman" w:cs="Times New Roman"/>
          <w:sz w:val="24"/>
          <w:szCs w:val="24"/>
          <w:lang w:val="es-CR"/>
        </w:rPr>
        <w:t>que se enteró del logro de Cartago, l</w:t>
      </w:r>
      <w:r w:rsidR="00510F85">
        <w:rPr>
          <w:rFonts w:ascii="Times New Roman" w:hAnsi="Times New Roman" w:cs="Times New Roman"/>
          <w:sz w:val="24"/>
          <w:szCs w:val="24"/>
          <w:lang w:val="es-CR"/>
        </w:rPr>
        <w:t xml:space="preserve">a magnitud de seguidores </w:t>
      </w:r>
      <w:r w:rsidR="00CE6B00">
        <w:rPr>
          <w:rFonts w:ascii="Times New Roman" w:hAnsi="Times New Roman" w:cs="Times New Roman"/>
          <w:sz w:val="24"/>
          <w:szCs w:val="24"/>
          <w:lang w:val="es-CR"/>
        </w:rPr>
        <w:t>a los equipos de primera división y opiniones sobre el equipo de Cartago.</w:t>
      </w:r>
      <w:r w:rsidR="001B765E">
        <w:rPr>
          <w:rFonts w:ascii="Times New Roman" w:hAnsi="Times New Roman" w:cs="Times New Roman"/>
          <w:sz w:val="24"/>
          <w:szCs w:val="24"/>
          <w:lang w:val="es-CR"/>
        </w:rPr>
        <w:t xml:space="preserve"> Finalmente, se resumen los </w:t>
      </w:r>
      <w:r w:rsidR="00BA4AE8">
        <w:rPr>
          <w:rFonts w:ascii="Times New Roman" w:hAnsi="Times New Roman" w:cs="Times New Roman"/>
          <w:sz w:val="24"/>
          <w:szCs w:val="24"/>
          <w:lang w:val="es-CR"/>
        </w:rPr>
        <w:t xml:space="preserve">principales </w:t>
      </w:r>
      <w:r w:rsidR="001B765E">
        <w:rPr>
          <w:rFonts w:ascii="Times New Roman" w:hAnsi="Times New Roman" w:cs="Times New Roman"/>
          <w:sz w:val="24"/>
          <w:szCs w:val="24"/>
          <w:lang w:val="es-CR"/>
        </w:rPr>
        <w:t>resultados encontrados.</w:t>
      </w:r>
    </w:p>
    <w:p w14:paraId="3F23A914" w14:textId="4B35E5AD" w:rsidR="00BA4AE8" w:rsidRDefault="00BA4AE8" w:rsidP="00F85450">
      <w:pPr>
        <w:spacing w:after="0" w:line="240" w:lineRule="auto"/>
        <w:jc w:val="both"/>
        <w:rPr>
          <w:rFonts w:ascii="Times New Roman" w:hAnsi="Times New Roman" w:cs="Times New Roman"/>
          <w:sz w:val="24"/>
          <w:szCs w:val="24"/>
          <w:lang w:val="es-CR"/>
        </w:rPr>
      </w:pPr>
    </w:p>
    <w:p w14:paraId="6DB8F330" w14:textId="77777777" w:rsidR="008B47E7" w:rsidRDefault="008B47E7" w:rsidP="00F85450">
      <w:pPr>
        <w:spacing w:after="0" w:line="240" w:lineRule="auto"/>
        <w:jc w:val="both"/>
        <w:rPr>
          <w:rFonts w:ascii="Times New Roman" w:hAnsi="Times New Roman" w:cs="Times New Roman"/>
          <w:sz w:val="24"/>
          <w:szCs w:val="24"/>
          <w:lang w:val="es-CR"/>
        </w:rPr>
      </w:pPr>
    </w:p>
    <w:p w14:paraId="4D1D1042" w14:textId="5DA67371" w:rsidR="00BA4AE8" w:rsidRPr="00BA4AE8" w:rsidRDefault="00236961" w:rsidP="00F85450">
      <w:pPr>
        <w:spacing w:after="0" w:line="240" w:lineRule="auto"/>
        <w:jc w:val="both"/>
        <w:rPr>
          <w:rFonts w:ascii="Times New Roman" w:hAnsi="Times New Roman" w:cs="Times New Roman"/>
          <w:b/>
          <w:bCs/>
          <w:sz w:val="24"/>
          <w:szCs w:val="24"/>
          <w:lang w:val="es-CR"/>
        </w:rPr>
      </w:pPr>
      <w:r w:rsidRPr="00BA4AE8">
        <w:rPr>
          <w:rFonts w:ascii="Times New Roman" w:hAnsi="Times New Roman" w:cs="Times New Roman"/>
          <w:b/>
          <w:bCs/>
          <w:sz w:val="24"/>
          <w:szCs w:val="24"/>
          <w:lang w:val="es-CR"/>
        </w:rPr>
        <w:t>SÍNTESIS METODOLÓGICA</w:t>
      </w:r>
    </w:p>
    <w:p w14:paraId="2030E73F" w14:textId="10BA0949" w:rsidR="00BA4AE8" w:rsidRDefault="00BA4AE8" w:rsidP="00F85450">
      <w:pPr>
        <w:spacing w:after="0" w:line="240" w:lineRule="auto"/>
        <w:jc w:val="both"/>
        <w:rPr>
          <w:rFonts w:ascii="Times New Roman" w:hAnsi="Times New Roman" w:cs="Times New Roman"/>
          <w:sz w:val="24"/>
          <w:szCs w:val="24"/>
          <w:lang w:val="es-CR"/>
        </w:rPr>
      </w:pPr>
    </w:p>
    <w:p w14:paraId="0684495E" w14:textId="35238E1C" w:rsidR="00FF6A31" w:rsidRDefault="00BA4AE8" w:rsidP="00F85450">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La Encuesta del Consumidor N</w:t>
      </w:r>
      <w:r w:rsidRPr="00BA4AE8">
        <w:rPr>
          <w:rFonts w:ascii="Times New Roman" w:hAnsi="Times New Roman" w:cs="Times New Roman"/>
          <w:sz w:val="24"/>
          <w:szCs w:val="24"/>
          <w:vertAlign w:val="superscript"/>
          <w:lang w:val="es-CR"/>
        </w:rPr>
        <w:t>o</w:t>
      </w:r>
      <w:r>
        <w:rPr>
          <w:rFonts w:ascii="Times New Roman" w:hAnsi="Times New Roman" w:cs="Times New Roman"/>
          <w:sz w:val="24"/>
          <w:szCs w:val="24"/>
          <w:lang w:val="es-CR"/>
        </w:rPr>
        <w:t xml:space="preserve"> 75 fue desarrollada por la Unidad de Servicios Estadísticos de la Escuela de Estadística de la Universidad de Costa Rica</w:t>
      </w:r>
      <w:r w:rsidR="00733959">
        <w:rPr>
          <w:rFonts w:ascii="Times New Roman" w:hAnsi="Times New Roman" w:cs="Times New Roman"/>
          <w:sz w:val="24"/>
          <w:szCs w:val="24"/>
          <w:lang w:val="es-CR"/>
        </w:rPr>
        <w:t>,</w:t>
      </w:r>
      <w:r>
        <w:rPr>
          <w:rFonts w:ascii="Times New Roman" w:hAnsi="Times New Roman" w:cs="Times New Roman"/>
          <w:sz w:val="24"/>
          <w:szCs w:val="24"/>
          <w:lang w:val="es-CR"/>
        </w:rPr>
        <w:t xml:space="preserve"> entre el 4 y el 16 de agosto del presente año</w:t>
      </w:r>
      <w:r w:rsidR="00751127">
        <w:rPr>
          <w:rFonts w:ascii="Times New Roman" w:hAnsi="Times New Roman" w:cs="Times New Roman"/>
          <w:sz w:val="24"/>
          <w:szCs w:val="24"/>
          <w:lang w:val="es-CR"/>
        </w:rPr>
        <w:t xml:space="preserve"> y tuvo cobertura nacional</w:t>
      </w:r>
      <w:r>
        <w:rPr>
          <w:rFonts w:ascii="Times New Roman" w:hAnsi="Times New Roman" w:cs="Times New Roman"/>
          <w:sz w:val="24"/>
          <w:szCs w:val="24"/>
          <w:lang w:val="es-CR"/>
        </w:rPr>
        <w:t xml:space="preserve">. La información </w:t>
      </w:r>
      <w:r w:rsidR="00F94620">
        <w:rPr>
          <w:rFonts w:ascii="Times New Roman" w:hAnsi="Times New Roman" w:cs="Times New Roman"/>
          <w:sz w:val="24"/>
          <w:szCs w:val="24"/>
          <w:lang w:val="es-CR"/>
        </w:rPr>
        <w:t>fue</w:t>
      </w:r>
      <w:r>
        <w:rPr>
          <w:rFonts w:ascii="Times New Roman" w:hAnsi="Times New Roman" w:cs="Times New Roman"/>
          <w:sz w:val="24"/>
          <w:szCs w:val="24"/>
          <w:lang w:val="es-CR"/>
        </w:rPr>
        <w:t xml:space="preserve"> recolectada </w:t>
      </w:r>
      <w:r w:rsidR="00F94620">
        <w:rPr>
          <w:rFonts w:ascii="Times New Roman" w:hAnsi="Times New Roman" w:cs="Times New Roman"/>
          <w:sz w:val="24"/>
          <w:szCs w:val="24"/>
          <w:lang w:val="es-CR"/>
        </w:rPr>
        <w:t>mediante</w:t>
      </w:r>
      <w:r w:rsidR="00FF6A31">
        <w:rPr>
          <w:rFonts w:ascii="Times New Roman" w:hAnsi="Times New Roman" w:cs="Times New Roman"/>
          <w:sz w:val="24"/>
          <w:szCs w:val="24"/>
          <w:lang w:val="es-CR"/>
        </w:rPr>
        <w:t xml:space="preserve"> entrevistas telefónicas a </w:t>
      </w:r>
      <w:r>
        <w:rPr>
          <w:rFonts w:ascii="Times New Roman" w:hAnsi="Times New Roman" w:cs="Times New Roman"/>
          <w:sz w:val="24"/>
          <w:szCs w:val="24"/>
          <w:lang w:val="es-CR"/>
        </w:rPr>
        <w:t>una muestra probabilística de 70</w:t>
      </w:r>
      <w:r w:rsidR="00F85450">
        <w:rPr>
          <w:rFonts w:ascii="Times New Roman" w:hAnsi="Times New Roman" w:cs="Times New Roman"/>
          <w:sz w:val="24"/>
          <w:szCs w:val="24"/>
          <w:lang w:val="es-CR"/>
        </w:rPr>
        <w:t>8</w:t>
      </w:r>
      <w:r>
        <w:rPr>
          <w:rFonts w:ascii="Times New Roman" w:hAnsi="Times New Roman" w:cs="Times New Roman"/>
          <w:sz w:val="24"/>
          <w:szCs w:val="24"/>
          <w:lang w:val="es-CR"/>
        </w:rPr>
        <w:t xml:space="preserve"> personas</w:t>
      </w:r>
      <w:r w:rsidR="00FF6A31">
        <w:rPr>
          <w:rFonts w:ascii="Times New Roman" w:hAnsi="Times New Roman" w:cs="Times New Roman"/>
          <w:sz w:val="24"/>
          <w:szCs w:val="24"/>
          <w:lang w:val="es-CR"/>
        </w:rPr>
        <w:t xml:space="preserve"> mayores de edad, costarricenses y extranjer</w:t>
      </w:r>
      <w:r w:rsidR="00F94620">
        <w:rPr>
          <w:rFonts w:ascii="Times New Roman" w:hAnsi="Times New Roman" w:cs="Times New Roman"/>
          <w:sz w:val="24"/>
          <w:szCs w:val="24"/>
          <w:lang w:val="es-CR"/>
        </w:rPr>
        <w:t>a</w:t>
      </w:r>
      <w:r w:rsidR="00FF6A31">
        <w:rPr>
          <w:rFonts w:ascii="Times New Roman" w:hAnsi="Times New Roman" w:cs="Times New Roman"/>
          <w:sz w:val="24"/>
          <w:szCs w:val="24"/>
          <w:lang w:val="es-CR"/>
        </w:rPr>
        <w:t xml:space="preserve">s, que usan telefonía móvil (celular). </w:t>
      </w:r>
    </w:p>
    <w:p w14:paraId="2F5DC06F" w14:textId="77777777" w:rsidR="00FF6A31" w:rsidRDefault="00FF6A31" w:rsidP="00F85450">
      <w:pPr>
        <w:spacing w:after="0" w:line="240" w:lineRule="auto"/>
        <w:jc w:val="both"/>
        <w:rPr>
          <w:rFonts w:ascii="Times New Roman" w:hAnsi="Times New Roman" w:cs="Times New Roman"/>
          <w:sz w:val="24"/>
          <w:szCs w:val="24"/>
          <w:lang w:val="es-CR"/>
        </w:rPr>
      </w:pPr>
    </w:p>
    <w:p w14:paraId="4C02F4D5" w14:textId="5298F47D" w:rsidR="00BA4AE8" w:rsidRDefault="00FF6A31" w:rsidP="00F85450">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 xml:space="preserve">Para seleccionar la muestra de teléfonos se </w:t>
      </w:r>
      <w:r w:rsidR="00F94620">
        <w:rPr>
          <w:rFonts w:ascii="Times New Roman" w:hAnsi="Times New Roman" w:cs="Times New Roman"/>
          <w:sz w:val="24"/>
          <w:szCs w:val="24"/>
          <w:lang w:val="es-CR"/>
        </w:rPr>
        <w:t xml:space="preserve">utilizaron </w:t>
      </w:r>
      <w:r>
        <w:rPr>
          <w:rFonts w:ascii="Times New Roman" w:hAnsi="Times New Roman" w:cs="Times New Roman"/>
          <w:sz w:val="24"/>
          <w:szCs w:val="24"/>
          <w:lang w:val="es-CR"/>
        </w:rPr>
        <w:t xml:space="preserve">los primeros cuatro dígitos activos de los teléfonos celulares activos de las operadoras telefónicas existentes en el país, según la Superintendencia de Telecomunicaciones (SUTEL). Esta información </w:t>
      </w:r>
      <w:r w:rsidR="00F94620">
        <w:rPr>
          <w:rFonts w:ascii="Times New Roman" w:hAnsi="Times New Roman" w:cs="Times New Roman"/>
          <w:sz w:val="24"/>
          <w:szCs w:val="24"/>
          <w:lang w:val="es-CR"/>
        </w:rPr>
        <w:t>fue</w:t>
      </w:r>
      <w:r>
        <w:rPr>
          <w:rFonts w:ascii="Times New Roman" w:hAnsi="Times New Roman" w:cs="Times New Roman"/>
          <w:sz w:val="24"/>
          <w:szCs w:val="24"/>
          <w:lang w:val="es-CR"/>
        </w:rPr>
        <w:t xml:space="preserve"> utilizada para construir un programa que genera los números telefónicos al azar (</w:t>
      </w:r>
      <w:proofErr w:type="spellStart"/>
      <w:r>
        <w:rPr>
          <w:rFonts w:ascii="Times New Roman" w:hAnsi="Times New Roman" w:cs="Times New Roman"/>
          <w:sz w:val="24"/>
          <w:szCs w:val="24"/>
          <w:lang w:val="es-CR"/>
        </w:rPr>
        <w:t>Random</w:t>
      </w:r>
      <w:proofErr w:type="spellEnd"/>
      <w:r>
        <w:rPr>
          <w:rFonts w:ascii="Times New Roman" w:hAnsi="Times New Roman" w:cs="Times New Roman"/>
          <w:sz w:val="24"/>
          <w:szCs w:val="24"/>
          <w:lang w:val="es-CR"/>
        </w:rPr>
        <w:t xml:space="preserve"> </w:t>
      </w:r>
      <w:r w:rsidR="00751127">
        <w:rPr>
          <w:rFonts w:ascii="Times New Roman" w:hAnsi="Times New Roman" w:cs="Times New Roman"/>
          <w:sz w:val="24"/>
          <w:szCs w:val="24"/>
          <w:lang w:val="es-CR"/>
        </w:rPr>
        <w:t>D</w:t>
      </w:r>
      <w:r>
        <w:rPr>
          <w:rFonts w:ascii="Times New Roman" w:hAnsi="Times New Roman" w:cs="Times New Roman"/>
          <w:sz w:val="24"/>
          <w:szCs w:val="24"/>
          <w:lang w:val="es-CR"/>
        </w:rPr>
        <w:t xml:space="preserve">igital </w:t>
      </w:r>
      <w:proofErr w:type="spellStart"/>
      <w:r w:rsidR="00751127">
        <w:rPr>
          <w:rFonts w:ascii="Times New Roman" w:hAnsi="Times New Roman" w:cs="Times New Roman"/>
          <w:sz w:val="24"/>
          <w:szCs w:val="24"/>
          <w:lang w:val="es-CR"/>
        </w:rPr>
        <w:t>D</w:t>
      </w:r>
      <w:r>
        <w:rPr>
          <w:rFonts w:ascii="Times New Roman" w:hAnsi="Times New Roman" w:cs="Times New Roman"/>
          <w:sz w:val="24"/>
          <w:szCs w:val="24"/>
          <w:lang w:val="es-CR"/>
        </w:rPr>
        <w:t>ialing</w:t>
      </w:r>
      <w:proofErr w:type="spellEnd"/>
      <w:r w:rsidR="00236961">
        <w:rPr>
          <w:rFonts w:ascii="Times New Roman" w:hAnsi="Times New Roman" w:cs="Times New Roman"/>
          <w:sz w:val="24"/>
          <w:szCs w:val="24"/>
          <w:lang w:val="es-CR"/>
        </w:rPr>
        <w:t>, RDD</w:t>
      </w:r>
      <w:r>
        <w:rPr>
          <w:rFonts w:ascii="Times New Roman" w:hAnsi="Times New Roman" w:cs="Times New Roman"/>
          <w:sz w:val="24"/>
          <w:szCs w:val="24"/>
          <w:lang w:val="es-CR"/>
        </w:rPr>
        <w:t xml:space="preserve">) y </w:t>
      </w:r>
      <w:r w:rsidR="00F94620">
        <w:rPr>
          <w:rFonts w:ascii="Times New Roman" w:hAnsi="Times New Roman" w:cs="Times New Roman"/>
          <w:sz w:val="24"/>
          <w:szCs w:val="24"/>
          <w:lang w:val="es-CR"/>
        </w:rPr>
        <w:t xml:space="preserve">seleccionó </w:t>
      </w:r>
      <w:r>
        <w:rPr>
          <w:rFonts w:ascii="Times New Roman" w:hAnsi="Times New Roman" w:cs="Times New Roman"/>
          <w:sz w:val="24"/>
          <w:szCs w:val="24"/>
          <w:lang w:val="es-CR"/>
        </w:rPr>
        <w:t>la muestra</w:t>
      </w:r>
      <w:r w:rsidR="00733959">
        <w:rPr>
          <w:rFonts w:ascii="Times New Roman" w:hAnsi="Times New Roman" w:cs="Times New Roman"/>
          <w:sz w:val="24"/>
          <w:szCs w:val="24"/>
          <w:lang w:val="es-CR"/>
        </w:rPr>
        <w:t xml:space="preserve"> requerida</w:t>
      </w:r>
      <w:r>
        <w:rPr>
          <w:rFonts w:ascii="Times New Roman" w:hAnsi="Times New Roman" w:cs="Times New Roman"/>
          <w:sz w:val="24"/>
          <w:szCs w:val="24"/>
          <w:lang w:val="es-CR"/>
        </w:rPr>
        <w:t>.</w:t>
      </w:r>
    </w:p>
    <w:p w14:paraId="2A45897E" w14:textId="48B87E70" w:rsidR="00FF6A31" w:rsidRDefault="00FF6A31" w:rsidP="00F85450">
      <w:pPr>
        <w:spacing w:after="0" w:line="240" w:lineRule="auto"/>
        <w:jc w:val="both"/>
        <w:rPr>
          <w:rFonts w:ascii="Times New Roman" w:hAnsi="Times New Roman" w:cs="Times New Roman"/>
          <w:sz w:val="24"/>
          <w:szCs w:val="24"/>
          <w:lang w:val="es-CR"/>
        </w:rPr>
      </w:pPr>
    </w:p>
    <w:p w14:paraId="68D77C75" w14:textId="04D4F771" w:rsidR="00FF6A31" w:rsidRDefault="00FF6A31" w:rsidP="00F85450">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 xml:space="preserve">Para realizar las llamadas a los celulares seleccionados </w:t>
      </w:r>
      <w:r w:rsidR="00236961">
        <w:rPr>
          <w:rFonts w:ascii="Times New Roman" w:hAnsi="Times New Roman" w:cs="Times New Roman"/>
          <w:sz w:val="24"/>
          <w:szCs w:val="24"/>
          <w:lang w:val="es-CR"/>
        </w:rPr>
        <w:t>se us</w:t>
      </w:r>
      <w:r w:rsidR="00F94620">
        <w:rPr>
          <w:rFonts w:ascii="Times New Roman" w:hAnsi="Times New Roman" w:cs="Times New Roman"/>
          <w:sz w:val="24"/>
          <w:szCs w:val="24"/>
          <w:lang w:val="es-CR"/>
        </w:rPr>
        <w:t>ó</w:t>
      </w:r>
      <w:r w:rsidR="00236961">
        <w:rPr>
          <w:rFonts w:ascii="Times New Roman" w:hAnsi="Times New Roman" w:cs="Times New Roman"/>
          <w:sz w:val="24"/>
          <w:szCs w:val="24"/>
          <w:lang w:val="es-CR"/>
        </w:rPr>
        <w:t xml:space="preserve"> una VPN (Virtual </w:t>
      </w:r>
      <w:proofErr w:type="spellStart"/>
      <w:r w:rsidR="00236961">
        <w:rPr>
          <w:rFonts w:ascii="Times New Roman" w:hAnsi="Times New Roman" w:cs="Times New Roman"/>
          <w:sz w:val="24"/>
          <w:szCs w:val="24"/>
          <w:lang w:val="es-CR"/>
        </w:rPr>
        <w:t>Private</w:t>
      </w:r>
      <w:proofErr w:type="spellEnd"/>
      <w:r w:rsidR="00236961">
        <w:rPr>
          <w:rFonts w:ascii="Times New Roman" w:hAnsi="Times New Roman" w:cs="Times New Roman"/>
          <w:sz w:val="24"/>
          <w:szCs w:val="24"/>
          <w:lang w:val="es-CR"/>
        </w:rPr>
        <w:t xml:space="preserve"> Network) a partir de la telefonía IP (Internet </w:t>
      </w:r>
      <w:proofErr w:type="spellStart"/>
      <w:r w:rsidR="00236961">
        <w:rPr>
          <w:rFonts w:ascii="Times New Roman" w:hAnsi="Times New Roman" w:cs="Times New Roman"/>
          <w:sz w:val="24"/>
          <w:szCs w:val="24"/>
          <w:lang w:val="es-CR"/>
        </w:rPr>
        <w:t>Protocol</w:t>
      </w:r>
      <w:proofErr w:type="spellEnd"/>
      <w:r w:rsidR="00236961">
        <w:rPr>
          <w:rFonts w:ascii="Times New Roman" w:hAnsi="Times New Roman" w:cs="Times New Roman"/>
          <w:sz w:val="24"/>
          <w:szCs w:val="24"/>
          <w:lang w:val="es-CR"/>
        </w:rPr>
        <w:t xml:space="preserve">) de la Universidad de Costa Rica. Con esto, cada entrevistador </w:t>
      </w:r>
      <w:r w:rsidR="00F94620">
        <w:rPr>
          <w:rFonts w:ascii="Times New Roman" w:hAnsi="Times New Roman" w:cs="Times New Roman"/>
          <w:sz w:val="24"/>
          <w:szCs w:val="24"/>
          <w:lang w:val="es-CR"/>
        </w:rPr>
        <w:t xml:space="preserve">asistió </w:t>
      </w:r>
      <w:r w:rsidR="00236961">
        <w:rPr>
          <w:rFonts w:ascii="Times New Roman" w:hAnsi="Times New Roman" w:cs="Times New Roman"/>
          <w:sz w:val="24"/>
          <w:szCs w:val="24"/>
          <w:lang w:val="es-CR"/>
        </w:rPr>
        <w:t>a un laboratorio de cómputo en la Escuela de Estadística donde realiz</w:t>
      </w:r>
      <w:r w:rsidR="00F94620">
        <w:rPr>
          <w:rFonts w:ascii="Times New Roman" w:hAnsi="Times New Roman" w:cs="Times New Roman"/>
          <w:sz w:val="24"/>
          <w:szCs w:val="24"/>
          <w:lang w:val="es-CR"/>
        </w:rPr>
        <w:t>ó</w:t>
      </w:r>
      <w:r w:rsidR="00236961">
        <w:rPr>
          <w:rFonts w:ascii="Times New Roman" w:hAnsi="Times New Roman" w:cs="Times New Roman"/>
          <w:sz w:val="24"/>
          <w:szCs w:val="24"/>
          <w:lang w:val="es-CR"/>
        </w:rPr>
        <w:t xml:space="preserve"> las entrevistas asistidas por computador </w:t>
      </w:r>
      <w:r w:rsidR="00236961" w:rsidRPr="00FF6A31">
        <w:rPr>
          <w:rFonts w:ascii="Times New Roman" w:hAnsi="Times New Roman" w:cs="Times New Roman"/>
          <w:sz w:val="24"/>
          <w:szCs w:val="24"/>
          <w:lang w:val="es-CR"/>
        </w:rPr>
        <w:t>(</w:t>
      </w:r>
      <w:proofErr w:type="spellStart"/>
      <w:r w:rsidR="00236961">
        <w:rPr>
          <w:rFonts w:ascii="Times New Roman" w:hAnsi="Times New Roman" w:cs="Times New Roman"/>
          <w:sz w:val="24"/>
          <w:szCs w:val="24"/>
          <w:lang w:val="es-CR"/>
        </w:rPr>
        <w:t>Computer</w:t>
      </w:r>
      <w:proofErr w:type="spellEnd"/>
      <w:r w:rsidR="00236961">
        <w:rPr>
          <w:rFonts w:ascii="Times New Roman" w:hAnsi="Times New Roman" w:cs="Times New Roman"/>
          <w:sz w:val="24"/>
          <w:szCs w:val="24"/>
          <w:lang w:val="es-CR"/>
        </w:rPr>
        <w:t xml:space="preserve"> </w:t>
      </w:r>
      <w:proofErr w:type="spellStart"/>
      <w:r w:rsidR="00751127">
        <w:rPr>
          <w:rFonts w:ascii="Times New Roman" w:hAnsi="Times New Roman" w:cs="Times New Roman"/>
          <w:sz w:val="24"/>
          <w:szCs w:val="24"/>
          <w:lang w:val="es-CR"/>
        </w:rPr>
        <w:t>A</w:t>
      </w:r>
      <w:r w:rsidR="00236961">
        <w:rPr>
          <w:rFonts w:ascii="Times New Roman" w:hAnsi="Times New Roman" w:cs="Times New Roman"/>
          <w:sz w:val="24"/>
          <w:szCs w:val="24"/>
          <w:lang w:val="es-CR"/>
        </w:rPr>
        <w:t>ssisted</w:t>
      </w:r>
      <w:proofErr w:type="spellEnd"/>
      <w:r w:rsidR="00236961">
        <w:rPr>
          <w:rFonts w:ascii="Times New Roman" w:hAnsi="Times New Roman" w:cs="Times New Roman"/>
          <w:sz w:val="24"/>
          <w:szCs w:val="24"/>
          <w:lang w:val="es-CR"/>
        </w:rPr>
        <w:t xml:space="preserve"> </w:t>
      </w:r>
      <w:proofErr w:type="spellStart"/>
      <w:r w:rsidR="00751127">
        <w:rPr>
          <w:rFonts w:ascii="Times New Roman" w:hAnsi="Times New Roman" w:cs="Times New Roman"/>
          <w:sz w:val="24"/>
          <w:szCs w:val="24"/>
          <w:lang w:val="es-CR"/>
        </w:rPr>
        <w:t>T</w:t>
      </w:r>
      <w:r w:rsidR="00236961">
        <w:rPr>
          <w:rFonts w:ascii="Times New Roman" w:hAnsi="Times New Roman" w:cs="Times New Roman"/>
          <w:sz w:val="24"/>
          <w:szCs w:val="24"/>
          <w:lang w:val="es-CR"/>
        </w:rPr>
        <w:t>elephone</w:t>
      </w:r>
      <w:proofErr w:type="spellEnd"/>
      <w:r w:rsidR="00236961">
        <w:rPr>
          <w:rFonts w:ascii="Times New Roman" w:hAnsi="Times New Roman" w:cs="Times New Roman"/>
          <w:sz w:val="24"/>
          <w:szCs w:val="24"/>
          <w:lang w:val="es-CR"/>
        </w:rPr>
        <w:t xml:space="preserve"> </w:t>
      </w:r>
      <w:proofErr w:type="spellStart"/>
      <w:r w:rsidR="00751127">
        <w:rPr>
          <w:rFonts w:ascii="Times New Roman" w:hAnsi="Times New Roman" w:cs="Times New Roman"/>
          <w:sz w:val="24"/>
          <w:szCs w:val="24"/>
          <w:lang w:val="es-CR"/>
        </w:rPr>
        <w:t>II</w:t>
      </w:r>
      <w:r w:rsidR="00236961">
        <w:rPr>
          <w:rFonts w:ascii="Times New Roman" w:hAnsi="Times New Roman" w:cs="Times New Roman"/>
          <w:sz w:val="24"/>
          <w:szCs w:val="24"/>
          <w:lang w:val="es-CR"/>
        </w:rPr>
        <w:t>nterviewing</w:t>
      </w:r>
      <w:proofErr w:type="spellEnd"/>
      <w:r w:rsidR="00236961">
        <w:rPr>
          <w:rFonts w:ascii="Times New Roman" w:hAnsi="Times New Roman" w:cs="Times New Roman"/>
          <w:sz w:val="24"/>
          <w:szCs w:val="24"/>
          <w:lang w:val="es-CR"/>
        </w:rPr>
        <w:t xml:space="preserve">, </w:t>
      </w:r>
      <w:r w:rsidR="00236961" w:rsidRPr="00FF6A31">
        <w:rPr>
          <w:rFonts w:ascii="Times New Roman" w:hAnsi="Times New Roman" w:cs="Times New Roman"/>
          <w:sz w:val="24"/>
          <w:szCs w:val="24"/>
          <w:lang w:val="es-CR"/>
        </w:rPr>
        <w:t>CATI)</w:t>
      </w:r>
      <w:r w:rsidR="002329DB">
        <w:rPr>
          <w:rFonts w:ascii="Times New Roman" w:hAnsi="Times New Roman" w:cs="Times New Roman"/>
          <w:sz w:val="24"/>
          <w:szCs w:val="24"/>
          <w:lang w:val="es-CR"/>
        </w:rPr>
        <w:t>. La entrada de datos fue hecha</w:t>
      </w:r>
      <w:r w:rsidR="00236961">
        <w:rPr>
          <w:rFonts w:ascii="Times New Roman" w:hAnsi="Times New Roman" w:cs="Times New Roman"/>
          <w:sz w:val="24"/>
          <w:szCs w:val="24"/>
          <w:lang w:val="es-CR"/>
        </w:rPr>
        <w:t xml:space="preserve"> con </w:t>
      </w:r>
      <w:proofErr w:type="spellStart"/>
      <w:r w:rsidR="00236961">
        <w:rPr>
          <w:rFonts w:ascii="Times New Roman" w:hAnsi="Times New Roman" w:cs="Times New Roman"/>
          <w:sz w:val="24"/>
          <w:szCs w:val="24"/>
          <w:lang w:val="es-CR"/>
        </w:rPr>
        <w:t>CSPro</w:t>
      </w:r>
      <w:proofErr w:type="spellEnd"/>
      <w:r w:rsidR="00236961">
        <w:rPr>
          <w:rFonts w:ascii="Times New Roman" w:hAnsi="Times New Roman" w:cs="Times New Roman"/>
          <w:sz w:val="24"/>
          <w:szCs w:val="24"/>
          <w:lang w:val="es-CR"/>
        </w:rPr>
        <w:t>.</w:t>
      </w:r>
    </w:p>
    <w:p w14:paraId="23A599F7" w14:textId="6B56745E" w:rsidR="00C334AF" w:rsidRDefault="00C334AF" w:rsidP="00F85450">
      <w:pPr>
        <w:spacing w:after="0" w:line="240" w:lineRule="auto"/>
        <w:rPr>
          <w:rFonts w:ascii="Times New Roman" w:hAnsi="Times New Roman" w:cs="Times New Roman"/>
          <w:b/>
          <w:bCs/>
          <w:sz w:val="24"/>
          <w:szCs w:val="24"/>
          <w:lang w:val="es-CR"/>
        </w:rPr>
      </w:pPr>
    </w:p>
    <w:p w14:paraId="6EBB24C5" w14:textId="77777777" w:rsidR="008B47E7" w:rsidRDefault="008B47E7" w:rsidP="00F85450">
      <w:pPr>
        <w:spacing w:after="0" w:line="240" w:lineRule="auto"/>
        <w:rPr>
          <w:rFonts w:ascii="Times New Roman" w:hAnsi="Times New Roman" w:cs="Times New Roman"/>
          <w:b/>
          <w:bCs/>
          <w:sz w:val="24"/>
          <w:szCs w:val="24"/>
          <w:lang w:val="es-CR"/>
        </w:rPr>
      </w:pPr>
    </w:p>
    <w:p w14:paraId="2A567896" w14:textId="1A422859" w:rsidR="00C334AF" w:rsidRPr="00C334AF" w:rsidRDefault="00C334AF" w:rsidP="00F85450">
      <w:pPr>
        <w:spacing w:after="0" w:line="240" w:lineRule="auto"/>
        <w:rPr>
          <w:rFonts w:ascii="Times New Roman" w:hAnsi="Times New Roman" w:cs="Times New Roman"/>
          <w:b/>
          <w:bCs/>
          <w:sz w:val="24"/>
          <w:szCs w:val="24"/>
          <w:lang w:val="es-CR"/>
        </w:rPr>
      </w:pPr>
      <w:r w:rsidRPr="00C334AF">
        <w:rPr>
          <w:rFonts w:ascii="Times New Roman" w:hAnsi="Times New Roman" w:cs="Times New Roman"/>
          <w:b/>
          <w:bCs/>
          <w:sz w:val="24"/>
          <w:szCs w:val="24"/>
          <w:lang w:val="es-CR"/>
        </w:rPr>
        <w:t>RESULTADOS</w:t>
      </w:r>
    </w:p>
    <w:p w14:paraId="7712A596" w14:textId="77777777" w:rsidR="00C334AF" w:rsidRDefault="00C334AF" w:rsidP="00F85450">
      <w:pPr>
        <w:spacing w:after="0" w:line="240" w:lineRule="auto"/>
        <w:rPr>
          <w:rFonts w:ascii="Times New Roman" w:hAnsi="Times New Roman" w:cs="Times New Roman"/>
          <w:sz w:val="24"/>
          <w:szCs w:val="24"/>
          <w:lang w:val="es-CR"/>
        </w:rPr>
      </w:pPr>
    </w:p>
    <w:p w14:paraId="328528C2" w14:textId="77777777" w:rsidR="00B2244D" w:rsidRPr="00B2244D" w:rsidRDefault="00B2244D" w:rsidP="00F85450">
      <w:pPr>
        <w:spacing w:after="0" w:line="240" w:lineRule="auto"/>
        <w:jc w:val="both"/>
        <w:rPr>
          <w:rFonts w:ascii="Times New Roman" w:hAnsi="Times New Roman" w:cs="Times New Roman"/>
          <w:b/>
          <w:bCs/>
          <w:sz w:val="24"/>
          <w:szCs w:val="24"/>
          <w:lang w:val="es-CR"/>
        </w:rPr>
      </w:pPr>
      <w:r w:rsidRPr="00B2244D">
        <w:rPr>
          <w:rFonts w:ascii="Times New Roman" w:hAnsi="Times New Roman" w:cs="Times New Roman"/>
          <w:b/>
          <w:bCs/>
          <w:sz w:val="24"/>
          <w:szCs w:val="24"/>
          <w:lang w:val="es-CR"/>
        </w:rPr>
        <w:t>Aficionados al fútbol y conocimiento del logro de Cartago</w:t>
      </w:r>
    </w:p>
    <w:p w14:paraId="0C0AE5F0" w14:textId="7B8702FB" w:rsidR="0059608F" w:rsidRDefault="0059608F" w:rsidP="00F85450">
      <w:pPr>
        <w:spacing w:after="0" w:line="240" w:lineRule="auto"/>
        <w:rPr>
          <w:rFonts w:ascii="Times New Roman" w:hAnsi="Times New Roman" w:cs="Times New Roman"/>
          <w:sz w:val="24"/>
          <w:szCs w:val="24"/>
          <w:lang w:val="es-CR"/>
        </w:rPr>
      </w:pPr>
    </w:p>
    <w:p w14:paraId="1A375430" w14:textId="4852A79D" w:rsidR="00733959" w:rsidRDefault="00D6593E" w:rsidP="00F85450">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 xml:space="preserve">Para iniciar con el </w:t>
      </w:r>
      <w:r w:rsidR="002329DB">
        <w:rPr>
          <w:rFonts w:ascii="Times New Roman" w:hAnsi="Times New Roman" w:cs="Times New Roman"/>
          <w:sz w:val="24"/>
          <w:szCs w:val="24"/>
          <w:lang w:val="es-CR"/>
        </w:rPr>
        <w:t xml:space="preserve">tema </w:t>
      </w:r>
      <w:r>
        <w:rPr>
          <w:rFonts w:ascii="Times New Roman" w:hAnsi="Times New Roman" w:cs="Times New Roman"/>
          <w:sz w:val="24"/>
          <w:szCs w:val="24"/>
          <w:lang w:val="es-CR"/>
        </w:rPr>
        <w:t xml:space="preserve">se preguntó </w:t>
      </w:r>
      <w:r w:rsidR="002329DB">
        <w:rPr>
          <w:rFonts w:ascii="Times New Roman" w:hAnsi="Times New Roman" w:cs="Times New Roman"/>
          <w:sz w:val="24"/>
          <w:szCs w:val="24"/>
          <w:lang w:val="es-CR"/>
        </w:rPr>
        <w:t>“</w:t>
      </w:r>
      <w:r w:rsidR="002329DB" w:rsidRPr="002329DB">
        <w:rPr>
          <w:rFonts w:ascii="Times New Roman" w:hAnsi="Times New Roman" w:cs="Times New Roman"/>
          <w:sz w:val="24"/>
          <w:szCs w:val="24"/>
          <w:lang w:val="es-CR"/>
        </w:rPr>
        <w:t>Hablando de fútbol. ¿Usted se enteró que el equipo de Cartago ganó el campeonato del fútbol nacional?</w:t>
      </w:r>
      <w:r w:rsidR="002329DB">
        <w:rPr>
          <w:rFonts w:ascii="Times New Roman" w:hAnsi="Times New Roman" w:cs="Times New Roman"/>
          <w:sz w:val="24"/>
          <w:szCs w:val="24"/>
          <w:lang w:val="es-CR"/>
        </w:rPr>
        <w:t xml:space="preserve">” </w:t>
      </w:r>
      <w:r>
        <w:rPr>
          <w:rFonts w:ascii="Times New Roman" w:hAnsi="Times New Roman" w:cs="Times New Roman"/>
          <w:sz w:val="24"/>
          <w:szCs w:val="24"/>
          <w:lang w:val="es-CR"/>
        </w:rPr>
        <w:t>y, posteriormente, se indagó si</w:t>
      </w:r>
      <w:r w:rsidR="002329DB">
        <w:rPr>
          <w:rFonts w:ascii="Times New Roman" w:hAnsi="Times New Roman" w:cs="Times New Roman"/>
          <w:sz w:val="24"/>
          <w:szCs w:val="24"/>
          <w:lang w:val="es-CR"/>
        </w:rPr>
        <w:t xml:space="preserve"> era una persona aficionada</w:t>
      </w:r>
      <w:r>
        <w:rPr>
          <w:rFonts w:ascii="Times New Roman" w:hAnsi="Times New Roman" w:cs="Times New Roman"/>
          <w:sz w:val="24"/>
          <w:szCs w:val="24"/>
          <w:lang w:val="es-CR"/>
        </w:rPr>
        <w:t xml:space="preserve"> o no del fútbol nacional de primera división. </w:t>
      </w:r>
    </w:p>
    <w:p w14:paraId="7EE1F43F" w14:textId="77777777" w:rsidR="00733959" w:rsidRDefault="00733959" w:rsidP="00F85450">
      <w:pPr>
        <w:spacing w:after="0" w:line="240" w:lineRule="auto"/>
        <w:jc w:val="both"/>
        <w:rPr>
          <w:rFonts w:ascii="Times New Roman" w:hAnsi="Times New Roman" w:cs="Times New Roman"/>
          <w:sz w:val="24"/>
          <w:szCs w:val="24"/>
          <w:lang w:val="es-CR"/>
        </w:rPr>
      </w:pPr>
    </w:p>
    <w:p w14:paraId="058A567E" w14:textId="4047AFB9" w:rsidR="00D6593E" w:rsidRDefault="00D6593E" w:rsidP="00F85450">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 xml:space="preserve">Un primer resultado que llama la atención es que mientras 53,5% de las personas </w:t>
      </w:r>
      <w:r w:rsidR="00733959">
        <w:rPr>
          <w:rFonts w:ascii="Times New Roman" w:hAnsi="Times New Roman" w:cs="Times New Roman"/>
          <w:sz w:val="24"/>
          <w:szCs w:val="24"/>
          <w:lang w:val="es-CR"/>
        </w:rPr>
        <w:t>mayores de edad</w:t>
      </w:r>
      <w:r>
        <w:rPr>
          <w:rFonts w:ascii="Times New Roman" w:hAnsi="Times New Roman" w:cs="Times New Roman"/>
          <w:sz w:val="24"/>
          <w:szCs w:val="24"/>
          <w:lang w:val="es-CR"/>
        </w:rPr>
        <w:t xml:space="preserve"> se considera</w:t>
      </w:r>
      <w:r w:rsidR="00733959">
        <w:rPr>
          <w:rFonts w:ascii="Times New Roman" w:hAnsi="Times New Roman" w:cs="Times New Roman"/>
          <w:sz w:val="24"/>
          <w:szCs w:val="24"/>
          <w:lang w:val="es-CR"/>
        </w:rPr>
        <w:t>n</w:t>
      </w:r>
      <w:r>
        <w:rPr>
          <w:rFonts w:ascii="Times New Roman" w:hAnsi="Times New Roman" w:cs="Times New Roman"/>
          <w:sz w:val="24"/>
          <w:szCs w:val="24"/>
          <w:lang w:val="es-CR"/>
        </w:rPr>
        <w:t xml:space="preserve"> aficionadas al fútbol </w:t>
      </w:r>
      <w:r w:rsidR="00733959">
        <w:rPr>
          <w:rFonts w:ascii="Times New Roman" w:hAnsi="Times New Roman" w:cs="Times New Roman"/>
          <w:sz w:val="24"/>
          <w:szCs w:val="24"/>
          <w:lang w:val="es-CR"/>
        </w:rPr>
        <w:t xml:space="preserve">nacional </w:t>
      </w:r>
      <w:r>
        <w:rPr>
          <w:rFonts w:ascii="Times New Roman" w:hAnsi="Times New Roman" w:cs="Times New Roman"/>
          <w:sz w:val="24"/>
          <w:szCs w:val="24"/>
          <w:lang w:val="es-CR"/>
        </w:rPr>
        <w:t xml:space="preserve">de primera división en el país, una cifra bastante mayor, de 90,3%, se enteró del </w:t>
      </w:r>
      <w:r w:rsidR="00801EAB">
        <w:rPr>
          <w:rFonts w:ascii="Times New Roman" w:hAnsi="Times New Roman" w:cs="Times New Roman"/>
          <w:sz w:val="24"/>
          <w:szCs w:val="24"/>
          <w:lang w:val="es-CR"/>
        </w:rPr>
        <w:t>triunfo alcanzado por Cartago</w:t>
      </w:r>
      <w:r>
        <w:rPr>
          <w:rFonts w:ascii="Times New Roman" w:hAnsi="Times New Roman" w:cs="Times New Roman"/>
          <w:sz w:val="24"/>
          <w:szCs w:val="24"/>
          <w:lang w:val="es-CR"/>
        </w:rPr>
        <w:t xml:space="preserve">. Esto muestra que </w:t>
      </w:r>
      <w:r w:rsidR="00801EAB">
        <w:rPr>
          <w:rFonts w:ascii="Times New Roman" w:hAnsi="Times New Roman" w:cs="Times New Roman"/>
          <w:sz w:val="24"/>
          <w:szCs w:val="24"/>
          <w:lang w:val="es-CR"/>
        </w:rPr>
        <w:t xml:space="preserve">el campeonato conseguido por el equipo Cartaginés </w:t>
      </w:r>
      <w:r>
        <w:rPr>
          <w:rFonts w:ascii="Times New Roman" w:hAnsi="Times New Roman" w:cs="Times New Roman"/>
          <w:sz w:val="24"/>
          <w:szCs w:val="24"/>
          <w:lang w:val="es-CR"/>
        </w:rPr>
        <w:t>trascendió el campo deportivo y</w:t>
      </w:r>
      <w:r w:rsidR="00801EAB">
        <w:rPr>
          <w:rFonts w:ascii="Times New Roman" w:hAnsi="Times New Roman" w:cs="Times New Roman"/>
          <w:sz w:val="24"/>
          <w:szCs w:val="24"/>
          <w:lang w:val="es-CR"/>
        </w:rPr>
        <w:t xml:space="preserve"> casi</w:t>
      </w:r>
      <w:r>
        <w:rPr>
          <w:rFonts w:ascii="Times New Roman" w:hAnsi="Times New Roman" w:cs="Times New Roman"/>
          <w:sz w:val="24"/>
          <w:szCs w:val="24"/>
          <w:lang w:val="es-CR"/>
        </w:rPr>
        <w:t xml:space="preserve"> permeó a la totalidad de la población. </w:t>
      </w:r>
    </w:p>
    <w:p w14:paraId="4940B657" w14:textId="52A006D7" w:rsidR="00B2244D" w:rsidRDefault="00B2244D" w:rsidP="00F85450">
      <w:pPr>
        <w:spacing w:after="0" w:line="240" w:lineRule="auto"/>
        <w:jc w:val="both"/>
        <w:rPr>
          <w:rFonts w:ascii="Times New Roman" w:hAnsi="Times New Roman" w:cs="Times New Roman"/>
          <w:sz w:val="24"/>
          <w:szCs w:val="24"/>
          <w:lang w:val="es-CR"/>
        </w:rPr>
      </w:pPr>
    </w:p>
    <w:p w14:paraId="5D4356F1" w14:textId="1C7E85B1" w:rsidR="00733959" w:rsidRDefault="00733959" w:rsidP="00F85450">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 xml:space="preserve">Otro dato de interés se desprende al calcular el porcentaje </w:t>
      </w:r>
      <w:r w:rsidR="002329DB">
        <w:rPr>
          <w:rFonts w:ascii="Times New Roman" w:hAnsi="Times New Roman" w:cs="Times New Roman"/>
          <w:sz w:val="24"/>
          <w:szCs w:val="24"/>
          <w:lang w:val="es-CR"/>
        </w:rPr>
        <w:t xml:space="preserve">de personas que se consideran aficionadas </w:t>
      </w:r>
      <w:r>
        <w:rPr>
          <w:rFonts w:ascii="Times New Roman" w:hAnsi="Times New Roman" w:cs="Times New Roman"/>
          <w:sz w:val="24"/>
          <w:szCs w:val="24"/>
          <w:lang w:val="es-CR"/>
        </w:rPr>
        <w:t xml:space="preserve">al fútbol de primera división según algunas características sociodemográficas y compararlo con el porcentaje que se enteró del campeonato ganado por Cartago. Con esto se obtienen al menos dos resultados importantes. Uno de estos resultados es </w:t>
      </w:r>
      <w:r w:rsidR="002329DB">
        <w:rPr>
          <w:rFonts w:ascii="Times New Roman" w:hAnsi="Times New Roman" w:cs="Times New Roman"/>
          <w:sz w:val="24"/>
          <w:szCs w:val="24"/>
          <w:lang w:val="es-CR"/>
        </w:rPr>
        <w:t>u</w:t>
      </w:r>
      <w:r w:rsidR="002329DB" w:rsidRPr="005F3BE6">
        <w:rPr>
          <w:rFonts w:ascii="Times New Roman" w:hAnsi="Times New Roman" w:cs="Times New Roman"/>
          <w:sz w:val="24"/>
          <w:szCs w:val="24"/>
          <w:highlight w:val="yellow"/>
          <w:lang w:val="es-CR"/>
        </w:rPr>
        <w:t xml:space="preserve">n </w:t>
      </w:r>
      <w:r w:rsidRPr="005F3BE6">
        <w:rPr>
          <w:rFonts w:ascii="Times New Roman" w:hAnsi="Times New Roman" w:cs="Times New Roman"/>
          <w:sz w:val="24"/>
          <w:szCs w:val="24"/>
          <w:highlight w:val="yellow"/>
          <w:lang w:val="es-CR"/>
        </w:rPr>
        <w:t>conocimiento</w:t>
      </w:r>
      <w:r w:rsidR="00F85450" w:rsidRPr="005F3BE6">
        <w:rPr>
          <w:rFonts w:ascii="Times New Roman" w:hAnsi="Times New Roman" w:cs="Times New Roman"/>
          <w:sz w:val="24"/>
          <w:szCs w:val="24"/>
          <w:highlight w:val="yellow"/>
          <w:lang w:val="es-CR"/>
        </w:rPr>
        <w:t xml:space="preserve"> alto</w:t>
      </w:r>
      <w:r w:rsidRPr="005F3BE6">
        <w:rPr>
          <w:rFonts w:ascii="Times New Roman" w:hAnsi="Times New Roman" w:cs="Times New Roman"/>
          <w:sz w:val="24"/>
          <w:szCs w:val="24"/>
          <w:highlight w:val="yellow"/>
          <w:lang w:val="es-CR"/>
        </w:rPr>
        <w:t xml:space="preserve"> del triunfo del equipo Cartaginés en diferentes grupos poblacionales y casi no se observan diferencias. Esto se afirma porque los porcentajes que admitieron haberse enterado de lo sucedido son altos en </w:t>
      </w:r>
      <w:r w:rsidR="002329DB" w:rsidRPr="005F3BE6">
        <w:rPr>
          <w:rFonts w:ascii="Times New Roman" w:hAnsi="Times New Roman" w:cs="Times New Roman"/>
          <w:sz w:val="24"/>
          <w:szCs w:val="24"/>
          <w:highlight w:val="yellow"/>
          <w:lang w:val="es-CR"/>
        </w:rPr>
        <w:t>hombres y mujeres</w:t>
      </w:r>
      <w:r w:rsidRPr="005F3BE6">
        <w:rPr>
          <w:rFonts w:ascii="Times New Roman" w:hAnsi="Times New Roman" w:cs="Times New Roman"/>
          <w:sz w:val="24"/>
          <w:szCs w:val="24"/>
          <w:highlight w:val="yellow"/>
          <w:lang w:val="es-CR"/>
        </w:rPr>
        <w:t xml:space="preserve">, en todos los grupos de edades, niveles de educación e ingreso subjetivo. Por </w:t>
      </w:r>
      <w:r w:rsidRPr="005F3BE6">
        <w:rPr>
          <w:rFonts w:ascii="Times New Roman" w:hAnsi="Times New Roman" w:cs="Times New Roman"/>
          <w:sz w:val="24"/>
          <w:szCs w:val="24"/>
          <w:highlight w:val="yellow"/>
          <w:lang w:val="es-CR"/>
        </w:rPr>
        <w:lastRenderedPageBreak/>
        <w:t>este motivo, puede afirmarse que el conocimiento del triunfo del campeonato nacional alcanzado por Cartago fue generalizado en el país.</w:t>
      </w:r>
      <w:r>
        <w:rPr>
          <w:rFonts w:ascii="Times New Roman" w:hAnsi="Times New Roman" w:cs="Times New Roman"/>
          <w:sz w:val="24"/>
          <w:szCs w:val="24"/>
          <w:lang w:val="es-CR"/>
        </w:rPr>
        <w:t xml:space="preserve"> </w:t>
      </w:r>
    </w:p>
    <w:p w14:paraId="3CDB8EF9" w14:textId="77777777" w:rsidR="008B47E7" w:rsidRDefault="008B47E7" w:rsidP="00F85450">
      <w:pPr>
        <w:spacing w:after="0" w:line="240" w:lineRule="auto"/>
        <w:jc w:val="both"/>
        <w:rPr>
          <w:rFonts w:ascii="Times New Roman" w:hAnsi="Times New Roman" w:cs="Times New Roman"/>
          <w:sz w:val="24"/>
          <w:szCs w:val="24"/>
          <w:lang w:val="es-CR"/>
        </w:rPr>
      </w:pPr>
    </w:p>
    <w:p w14:paraId="35B909B0" w14:textId="2AE6E05E" w:rsidR="0048667E" w:rsidRDefault="00CB0277" w:rsidP="00F85450">
      <w:pPr>
        <w:spacing w:after="0" w:line="240" w:lineRule="auto"/>
        <w:jc w:val="center"/>
        <w:rPr>
          <w:rFonts w:ascii="Times New Roman" w:hAnsi="Times New Roman" w:cs="Times New Roman"/>
          <w:sz w:val="24"/>
          <w:szCs w:val="24"/>
          <w:lang w:val="es-CR"/>
        </w:rPr>
      </w:pPr>
      <w:r w:rsidRPr="00801EAB">
        <w:rPr>
          <w:rFonts w:ascii="Times New Roman" w:hAnsi="Times New Roman" w:cs="Times New Roman"/>
          <w:noProof/>
          <w:sz w:val="24"/>
          <w:szCs w:val="24"/>
          <w:lang w:val="es-CR"/>
        </w:rPr>
        <w:drawing>
          <wp:inline distT="0" distB="0" distL="0" distR="0" wp14:anchorId="5629F465" wp14:editId="260BFC0B">
            <wp:extent cx="3512500" cy="3448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9">
                      <a:extLst>
                        <a:ext uri="{28A0092B-C50C-407E-A947-70E740481C1C}">
                          <a14:useLocalDpi xmlns:a14="http://schemas.microsoft.com/office/drawing/2010/main" val="0"/>
                        </a:ext>
                      </a:extLst>
                    </a:blip>
                    <a:stretch>
                      <a:fillRect/>
                    </a:stretch>
                  </pic:blipFill>
                  <pic:spPr>
                    <a:xfrm>
                      <a:off x="0" y="0"/>
                      <a:ext cx="3520821" cy="3456218"/>
                    </a:xfrm>
                    <a:prstGeom prst="rect">
                      <a:avLst/>
                    </a:prstGeom>
                  </pic:spPr>
                </pic:pic>
              </a:graphicData>
            </a:graphic>
          </wp:inline>
        </w:drawing>
      </w:r>
    </w:p>
    <w:p w14:paraId="37622D7A" w14:textId="36B76C0D" w:rsidR="0048667E" w:rsidRDefault="0048667E" w:rsidP="00F85450">
      <w:pPr>
        <w:spacing w:after="0" w:line="240" w:lineRule="auto"/>
        <w:jc w:val="center"/>
        <w:rPr>
          <w:rFonts w:ascii="Times New Roman" w:hAnsi="Times New Roman" w:cs="Times New Roman"/>
          <w:sz w:val="24"/>
          <w:szCs w:val="24"/>
          <w:lang w:val="es-CR"/>
        </w:rPr>
      </w:pPr>
      <w:r>
        <w:rPr>
          <w:rFonts w:ascii="Times New Roman" w:hAnsi="Times New Roman" w:cs="Times New Roman"/>
          <w:noProof/>
          <w:sz w:val="24"/>
          <w:szCs w:val="24"/>
          <w:lang w:val="es-CR"/>
        </w:rPr>
        <w:drawing>
          <wp:inline distT="0" distB="0" distL="0" distR="0" wp14:anchorId="538054BB" wp14:editId="76FC9699">
            <wp:extent cx="3495675" cy="444904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extLst>
                        <a:ext uri="{28A0092B-C50C-407E-A947-70E740481C1C}">
                          <a14:useLocalDpi xmlns:a14="http://schemas.microsoft.com/office/drawing/2010/main" val="0"/>
                        </a:ext>
                      </a:extLst>
                    </a:blip>
                    <a:stretch>
                      <a:fillRect/>
                    </a:stretch>
                  </pic:blipFill>
                  <pic:spPr>
                    <a:xfrm>
                      <a:off x="0" y="0"/>
                      <a:ext cx="3500393" cy="4455046"/>
                    </a:xfrm>
                    <a:prstGeom prst="rect">
                      <a:avLst/>
                    </a:prstGeom>
                  </pic:spPr>
                </pic:pic>
              </a:graphicData>
            </a:graphic>
          </wp:inline>
        </w:drawing>
      </w:r>
    </w:p>
    <w:p w14:paraId="3C85A884" w14:textId="4C6E1D2D" w:rsidR="0048667E" w:rsidRDefault="0048667E" w:rsidP="00F85450">
      <w:pPr>
        <w:spacing w:after="0" w:line="240" w:lineRule="auto"/>
        <w:jc w:val="center"/>
        <w:rPr>
          <w:rFonts w:ascii="Times New Roman" w:hAnsi="Times New Roman" w:cs="Times New Roman"/>
          <w:sz w:val="24"/>
          <w:szCs w:val="24"/>
          <w:lang w:val="es-CR"/>
        </w:rPr>
      </w:pPr>
    </w:p>
    <w:p w14:paraId="34CB3585" w14:textId="053F1510" w:rsidR="00733959" w:rsidRDefault="00733959" w:rsidP="00F85450">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El otro resultado muestra que el porcentaje</w:t>
      </w:r>
      <w:r w:rsidR="002329DB">
        <w:rPr>
          <w:rFonts w:ascii="Times New Roman" w:hAnsi="Times New Roman" w:cs="Times New Roman"/>
          <w:sz w:val="24"/>
          <w:szCs w:val="24"/>
          <w:lang w:val="es-CR"/>
        </w:rPr>
        <w:t xml:space="preserve"> de personas</w:t>
      </w:r>
      <w:r>
        <w:rPr>
          <w:rFonts w:ascii="Times New Roman" w:hAnsi="Times New Roman" w:cs="Times New Roman"/>
          <w:sz w:val="24"/>
          <w:szCs w:val="24"/>
          <w:lang w:val="es-CR"/>
        </w:rPr>
        <w:t xml:space="preserve"> que se considera aficionad</w:t>
      </w:r>
      <w:r w:rsidR="002329DB">
        <w:rPr>
          <w:rFonts w:ascii="Times New Roman" w:hAnsi="Times New Roman" w:cs="Times New Roman"/>
          <w:sz w:val="24"/>
          <w:szCs w:val="24"/>
          <w:lang w:val="es-CR"/>
        </w:rPr>
        <w:t>a</w:t>
      </w:r>
      <w:r>
        <w:rPr>
          <w:rFonts w:ascii="Times New Roman" w:hAnsi="Times New Roman" w:cs="Times New Roman"/>
          <w:sz w:val="24"/>
          <w:szCs w:val="24"/>
          <w:lang w:val="es-CR"/>
        </w:rPr>
        <w:t xml:space="preserve"> al fútbol nacional también es bastante similar entre los diferentes grupos poblacionales, con excepción del sexo. En este caso, mientras el 65,5% de los hombres se considera aficionado al fútbol de primera división, la magnitud es de 42,6% entre las mujeres (22</w:t>
      </w:r>
      <w:r w:rsidR="002329DB">
        <w:rPr>
          <w:rFonts w:ascii="Times New Roman" w:hAnsi="Times New Roman" w:cs="Times New Roman"/>
          <w:sz w:val="24"/>
          <w:szCs w:val="24"/>
          <w:lang w:val="es-CR"/>
        </w:rPr>
        <w:t>,</w:t>
      </w:r>
      <w:r>
        <w:rPr>
          <w:rFonts w:ascii="Times New Roman" w:hAnsi="Times New Roman" w:cs="Times New Roman"/>
          <w:sz w:val="24"/>
          <w:szCs w:val="24"/>
          <w:lang w:val="es-CR"/>
        </w:rPr>
        <w:t xml:space="preserve">9 puntos porcentuales de diferencia). </w:t>
      </w:r>
    </w:p>
    <w:p w14:paraId="6B24CA02" w14:textId="77777777" w:rsidR="00F85450" w:rsidRDefault="00F85450" w:rsidP="00F85450">
      <w:pPr>
        <w:spacing w:after="0" w:line="240" w:lineRule="auto"/>
        <w:rPr>
          <w:rFonts w:ascii="Times New Roman" w:hAnsi="Times New Roman" w:cs="Times New Roman"/>
          <w:b/>
          <w:bCs/>
          <w:sz w:val="24"/>
          <w:szCs w:val="24"/>
          <w:lang w:val="es-CR"/>
        </w:rPr>
      </w:pPr>
    </w:p>
    <w:p w14:paraId="6B98082F" w14:textId="060AE5F6" w:rsidR="00B2244D" w:rsidRDefault="00B2244D" w:rsidP="00F85450">
      <w:pPr>
        <w:spacing w:after="0" w:line="240" w:lineRule="auto"/>
        <w:rPr>
          <w:rFonts w:ascii="Times New Roman" w:hAnsi="Times New Roman" w:cs="Times New Roman"/>
          <w:b/>
          <w:bCs/>
          <w:sz w:val="24"/>
          <w:szCs w:val="24"/>
          <w:lang w:val="es-CR"/>
        </w:rPr>
      </w:pPr>
      <w:r w:rsidRPr="00B2244D">
        <w:rPr>
          <w:rFonts w:ascii="Times New Roman" w:hAnsi="Times New Roman" w:cs="Times New Roman"/>
          <w:b/>
          <w:bCs/>
          <w:sz w:val="24"/>
          <w:szCs w:val="24"/>
          <w:lang w:val="es-CR"/>
        </w:rPr>
        <w:t>Aficionados a equipos de primera división</w:t>
      </w:r>
    </w:p>
    <w:p w14:paraId="200A96FE" w14:textId="1F0AF636" w:rsidR="00B2244D" w:rsidRDefault="00B2244D" w:rsidP="00F85450">
      <w:pPr>
        <w:spacing w:after="0" w:line="240" w:lineRule="auto"/>
        <w:rPr>
          <w:rFonts w:ascii="Times New Roman" w:hAnsi="Times New Roman" w:cs="Times New Roman"/>
          <w:b/>
          <w:bCs/>
          <w:sz w:val="24"/>
          <w:szCs w:val="24"/>
          <w:lang w:val="es-CR"/>
        </w:rPr>
      </w:pPr>
    </w:p>
    <w:p w14:paraId="733C3BAF" w14:textId="4F72F5C1" w:rsidR="00B2244D" w:rsidRPr="00B2244D" w:rsidRDefault="00B2244D" w:rsidP="00F85450">
      <w:pPr>
        <w:spacing w:after="0" w:line="240" w:lineRule="auto"/>
        <w:jc w:val="both"/>
        <w:rPr>
          <w:rFonts w:ascii="Times New Roman" w:hAnsi="Times New Roman" w:cs="Times New Roman"/>
          <w:b/>
          <w:bCs/>
          <w:sz w:val="24"/>
          <w:szCs w:val="24"/>
          <w:lang w:val="es-CR"/>
        </w:rPr>
      </w:pPr>
      <w:r>
        <w:rPr>
          <w:rFonts w:ascii="Times New Roman" w:hAnsi="Times New Roman" w:cs="Times New Roman"/>
          <w:sz w:val="24"/>
          <w:szCs w:val="24"/>
          <w:lang w:val="es-CR"/>
        </w:rPr>
        <w:t xml:space="preserve">Tomando en consideración las personas aficionadas al fútbol de primera división, se obtuvo que tanto </w:t>
      </w:r>
      <w:r w:rsidR="00BD7B5A">
        <w:rPr>
          <w:rFonts w:ascii="Times New Roman" w:hAnsi="Times New Roman" w:cs="Times New Roman"/>
          <w:sz w:val="24"/>
          <w:szCs w:val="24"/>
          <w:lang w:val="es-CR"/>
        </w:rPr>
        <w:t xml:space="preserve">Saprissa (41,3%) como Alajuela (40,6%) son los equipos con las aficiones más grandes y no existe diferencia </w:t>
      </w:r>
      <w:r w:rsidR="004B75AB">
        <w:rPr>
          <w:rFonts w:ascii="Times New Roman" w:hAnsi="Times New Roman" w:cs="Times New Roman"/>
          <w:sz w:val="24"/>
          <w:szCs w:val="24"/>
          <w:lang w:val="es-CR"/>
        </w:rPr>
        <w:t xml:space="preserve">estadística </w:t>
      </w:r>
      <w:r w:rsidR="00BD7B5A">
        <w:rPr>
          <w:rFonts w:ascii="Times New Roman" w:hAnsi="Times New Roman" w:cs="Times New Roman"/>
          <w:sz w:val="24"/>
          <w:szCs w:val="24"/>
          <w:lang w:val="es-CR"/>
        </w:rPr>
        <w:t>entre ellos. Ambos aglomeran casi 82% de l</w:t>
      </w:r>
      <w:r w:rsidR="002329DB">
        <w:rPr>
          <w:rFonts w:ascii="Times New Roman" w:hAnsi="Times New Roman" w:cs="Times New Roman"/>
          <w:sz w:val="24"/>
          <w:szCs w:val="24"/>
          <w:lang w:val="es-CR"/>
        </w:rPr>
        <w:t xml:space="preserve">as personas aficionadas </w:t>
      </w:r>
      <w:r w:rsidR="004B75AB">
        <w:rPr>
          <w:rFonts w:ascii="Times New Roman" w:hAnsi="Times New Roman" w:cs="Times New Roman"/>
          <w:sz w:val="24"/>
          <w:szCs w:val="24"/>
          <w:lang w:val="es-CR"/>
        </w:rPr>
        <w:t xml:space="preserve">en el </w:t>
      </w:r>
      <w:r w:rsidR="00BD7B5A">
        <w:rPr>
          <w:rFonts w:ascii="Times New Roman" w:hAnsi="Times New Roman" w:cs="Times New Roman"/>
          <w:sz w:val="24"/>
          <w:szCs w:val="24"/>
          <w:lang w:val="es-CR"/>
        </w:rPr>
        <w:t xml:space="preserve">país. Por otra parte, y con magnitudes menores, se encuentran Cartago (7,3%) y Heredia (6,5%), quienes suman casi 14% de la afición. El resto de </w:t>
      </w:r>
      <w:proofErr w:type="gramStart"/>
      <w:r w:rsidR="00BD7B5A">
        <w:rPr>
          <w:rFonts w:ascii="Times New Roman" w:hAnsi="Times New Roman" w:cs="Times New Roman"/>
          <w:sz w:val="24"/>
          <w:szCs w:val="24"/>
          <w:lang w:val="es-CR"/>
        </w:rPr>
        <w:t>equipos</w:t>
      </w:r>
      <w:proofErr w:type="gramEnd"/>
      <w:r w:rsidR="00BD7B5A">
        <w:rPr>
          <w:rFonts w:ascii="Times New Roman" w:hAnsi="Times New Roman" w:cs="Times New Roman"/>
          <w:sz w:val="24"/>
          <w:szCs w:val="24"/>
          <w:lang w:val="es-CR"/>
        </w:rPr>
        <w:t xml:space="preserve"> que participan en la primera división del fútbol nacional tienen aficiones </w:t>
      </w:r>
      <w:r w:rsidR="00922690">
        <w:rPr>
          <w:rFonts w:ascii="Times New Roman" w:hAnsi="Times New Roman" w:cs="Times New Roman"/>
          <w:sz w:val="24"/>
          <w:szCs w:val="24"/>
          <w:lang w:val="es-CR"/>
        </w:rPr>
        <w:t xml:space="preserve">que presentaron magnitudes menores. </w:t>
      </w:r>
    </w:p>
    <w:p w14:paraId="12501DC8" w14:textId="77777777" w:rsidR="00B2244D" w:rsidRPr="00B2244D" w:rsidRDefault="00B2244D" w:rsidP="00B2244D">
      <w:pPr>
        <w:spacing w:after="0" w:line="240" w:lineRule="auto"/>
        <w:rPr>
          <w:rFonts w:ascii="Times New Roman" w:hAnsi="Times New Roman" w:cs="Times New Roman"/>
          <w:sz w:val="24"/>
          <w:szCs w:val="24"/>
          <w:lang w:val="es-CR"/>
        </w:rPr>
      </w:pPr>
    </w:p>
    <w:p w14:paraId="0257203B" w14:textId="3FFF5EE5" w:rsidR="00C27E36" w:rsidRPr="00B2244D" w:rsidRDefault="00BB2EE8" w:rsidP="00B2244D">
      <w:pPr>
        <w:spacing w:after="0" w:line="240" w:lineRule="auto"/>
        <w:jc w:val="center"/>
        <w:rPr>
          <w:rFonts w:ascii="Times New Roman" w:hAnsi="Times New Roman" w:cs="Times New Roman"/>
          <w:sz w:val="24"/>
          <w:szCs w:val="24"/>
        </w:rPr>
      </w:pPr>
      <w:r w:rsidRPr="00B2244D">
        <w:rPr>
          <w:rFonts w:ascii="Times New Roman" w:hAnsi="Times New Roman" w:cs="Times New Roman"/>
          <w:noProof/>
          <w:sz w:val="24"/>
          <w:szCs w:val="24"/>
        </w:rPr>
        <w:drawing>
          <wp:inline distT="0" distB="0" distL="0" distR="0" wp14:anchorId="30BFDE08" wp14:editId="4A464EA6">
            <wp:extent cx="4155299" cy="32043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1">
                      <a:extLst>
                        <a:ext uri="{28A0092B-C50C-407E-A947-70E740481C1C}">
                          <a14:useLocalDpi xmlns:a14="http://schemas.microsoft.com/office/drawing/2010/main" val="0"/>
                        </a:ext>
                      </a:extLst>
                    </a:blip>
                    <a:stretch>
                      <a:fillRect/>
                    </a:stretch>
                  </pic:blipFill>
                  <pic:spPr>
                    <a:xfrm>
                      <a:off x="0" y="0"/>
                      <a:ext cx="4158673" cy="3206978"/>
                    </a:xfrm>
                    <a:prstGeom prst="rect">
                      <a:avLst/>
                    </a:prstGeom>
                  </pic:spPr>
                </pic:pic>
              </a:graphicData>
            </a:graphic>
          </wp:inline>
        </w:drawing>
      </w:r>
    </w:p>
    <w:p w14:paraId="42E84DBC" w14:textId="4124B9B3" w:rsidR="00BB2EE8" w:rsidRDefault="00BB2EE8" w:rsidP="00B2244D">
      <w:pPr>
        <w:spacing w:after="0" w:line="240" w:lineRule="auto"/>
        <w:jc w:val="center"/>
        <w:rPr>
          <w:rFonts w:ascii="Times New Roman" w:hAnsi="Times New Roman" w:cs="Times New Roman"/>
          <w:sz w:val="24"/>
          <w:szCs w:val="24"/>
        </w:rPr>
      </w:pPr>
    </w:p>
    <w:p w14:paraId="63BBC386" w14:textId="763A46D8" w:rsidR="00D223EC" w:rsidRDefault="00BD7B5A" w:rsidP="00922690">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 xml:space="preserve">Una pregunta realizada a las personas entrevistadas indagó el equipo nacional de primera división que apoyaría como segundo favorito y las respuestas fueron tabuladas para los seguidores de los cuatro equipos con más afición o los también llamados equipos tradicionales. Es importante observar que los dos equipos con más afición (Saprissa y Alajuela) revelan un patrón de preferencias que difiere de los dos </w:t>
      </w:r>
      <w:r w:rsidR="00931A8B">
        <w:rPr>
          <w:rFonts w:ascii="Times New Roman" w:hAnsi="Times New Roman" w:cs="Times New Roman"/>
          <w:sz w:val="24"/>
          <w:szCs w:val="24"/>
          <w:lang w:val="es-CR"/>
        </w:rPr>
        <w:t xml:space="preserve">tradicionales </w:t>
      </w:r>
      <w:r>
        <w:rPr>
          <w:rFonts w:ascii="Times New Roman" w:hAnsi="Times New Roman" w:cs="Times New Roman"/>
          <w:sz w:val="24"/>
          <w:szCs w:val="24"/>
          <w:lang w:val="es-CR"/>
        </w:rPr>
        <w:t xml:space="preserve">que tienen menos afición (Cartago y Heredia). Esto se afirma porque </w:t>
      </w:r>
      <w:r w:rsidR="00931A8B">
        <w:rPr>
          <w:rFonts w:ascii="Times New Roman" w:hAnsi="Times New Roman" w:cs="Times New Roman"/>
          <w:sz w:val="24"/>
          <w:szCs w:val="24"/>
          <w:lang w:val="es-CR"/>
        </w:rPr>
        <w:t xml:space="preserve">no hay seguidores de la S que tengan como segundo equipo favorito a la Liga, ni seguidores de Alajuela que tengan como segundo equipo favorito a </w:t>
      </w:r>
      <w:r w:rsidR="00AB6EC0">
        <w:rPr>
          <w:rFonts w:ascii="Times New Roman" w:hAnsi="Times New Roman" w:cs="Times New Roman"/>
          <w:sz w:val="24"/>
          <w:szCs w:val="24"/>
          <w:lang w:val="es-CR"/>
        </w:rPr>
        <w:t>Saprissa</w:t>
      </w:r>
      <w:r w:rsidR="004B75AB">
        <w:rPr>
          <w:rFonts w:ascii="Times New Roman" w:hAnsi="Times New Roman" w:cs="Times New Roman"/>
          <w:sz w:val="24"/>
          <w:szCs w:val="24"/>
          <w:lang w:val="es-CR"/>
        </w:rPr>
        <w:t xml:space="preserve">, lo que </w:t>
      </w:r>
      <w:r w:rsidR="00931A8B">
        <w:rPr>
          <w:rFonts w:ascii="Times New Roman" w:hAnsi="Times New Roman" w:cs="Times New Roman"/>
          <w:sz w:val="24"/>
          <w:szCs w:val="24"/>
          <w:lang w:val="es-CR"/>
        </w:rPr>
        <w:t xml:space="preserve">es muestra de la rivalidad histórica que ambos equipos se profesan. Además, tanto </w:t>
      </w:r>
      <w:proofErr w:type="spellStart"/>
      <w:r w:rsidR="00931A8B">
        <w:rPr>
          <w:rFonts w:ascii="Times New Roman" w:hAnsi="Times New Roman" w:cs="Times New Roman"/>
          <w:sz w:val="24"/>
          <w:szCs w:val="24"/>
          <w:lang w:val="es-CR"/>
        </w:rPr>
        <w:t>saprissi</w:t>
      </w:r>
      <w:r w:rsidR="004B75AB">
        <w:rPr>
          <w:rFonts w:ascii="Times New Roman" w:hAnsi="Times New Roman" w:cs="Times New Roman"/>
          <w:sz w:val="24"/>
          <w:szCs w:val="24"/>
          <w:lang w:val="es-CR"/>
        </w:rPr>
        <w:t>s</w:t>
      </w:r>
      <w:r w:rsidR="00931A8B">
        <w:rPr>
          <w:rFonts w:ascii="Times New Roman" w:hAnsi="Times New Roman" w:cs="Times New Roman"/>
          <w:sz w:val="24"/>
          <w:szCs w:val="24"/>
          <w:lang w:val="es-CR"/>
        </w:rPr>
        <w:t>tas</w:t>
      </w:r>
      <w:proofErr w:type="spellEnd"/>
      <w:r w:rsidR="00931A8B">
        <w:rPr>
          <w:rFonts w:ascii="Times New Roman" w:hAnsi="Times New Roman" w:cs="Times New Roman"/>
          <w:sz w:val="24"/>
          <w:szCs w:val="24"/>
          <w:lang w:val="es-CR"/>
        </w:rPr>
        <w:t xml:space="preserve"> como liguistas tienen a Cartago como segundo equipo favorito (37,6% y 22,1%, respectivamente) y en segundo lugar a Heredia (14,0 y 14,9%, respectivamente) y Puntarenas (14,0% y 10,4%, respectivamente). Por otra parte, l</w:t>
      </w:r>
      <w:r w:rsidR="00F85450">
        <w:rPr>
          <w:rFonts w:ascii="Times New Roman" w:hAnsi="Times New Roman" w:cs="Times New Roman"/>
          <w:sz w:val="24"/>
          <w:szCs w:val="24"/>
          <w:lang w:val="es-CR"/>
        </w:rPr>
        <w:t xml:space="preserve">as aficiones de </w:t>
      </w:r>
      <w:r w:rsidR="00931A8B">
        <w:rPr>
          <w:rFonts w:ascii="Times New Roman" w:hAnsi="Times New Roman" w:cs="Times New Roman"/>
          <w:sz w:val="24"/>
          <w:szCs w:val="24"/>
          <w:lang w:val="es-CR"/>
        </w:rPr>
        <w:t xml:space="preserve">Cartago y Heredia </w:t>
      </w:r>
      <w:r w:rsidR="00D223EC">
        <w:rPr>
          <w:rFonts w:ascii="Times New Roman" w:hAnsi="Times New Roman" w:cs="Times New Roman"/>
          <w:sz w:val="24"/>
          <w:szCs w:val="24"/>
          <w:lang w:val="es-CR"/>
        </w:rPr>
        <w:t>optaron por varios equipos</w:t>
      </w:r>
      <w:r w:rsidR="00AB6EC0">
        <w:rPr>
          <w:rFonts w:ascii="Times New Roman" w:hAnsi="Times New Roman" w:cs="Times New Roman"/>
          <w:sz w:val="24"/>
          <w:szCs w:val="24"/>
          <w:lang w:val="es-CR"/>
        </w:rPr>
        <w:t xml:space="preserve"> como segunda preferencia</w:t>
      </w:r>
      <w:r w:rsidR="00D223EC">
        <w:rPr>
          <w:rFonts w:ascii="Times New Roman" w:hAnsi="Times New Roman" w:cs="Times New Roman"/>
          <w:sz w:val="24"/>
          <w:szCs w:val="24"/>
          <w:lang w:val="es-CR"/>
        </w:rPr>
        <w:t xml:space="preserve">. Algo que llama la atención es que no hay </w:t>
      </w:r>
      <w:proofErr w:type="spellStart"/>
      <w:r w:rsidR="00D223EC">
        <w:rPr>
          <w:rFonts w:ascii="Times New Roman" w:hAnsi="Times New Roman" w:cs="Times New Roman"/>
          <w:sz w:val="24"/>
          <w:szCs w:val="24"/>
          <w:lang w:val="es-CR"/>
        </w:rPr>
        <w:t>cartagos</w:t>
      </w:r>
      <w:proofErr w:type="spellEnd"/>
      <w:r w:rsidR="00D223EC">
        <w:rPr>
          <w:rFonts w:ascii="Times New Roman" w:hAnsi="Times New Roman" w:cs="Times New Roman"/>
          <w:sz w:val="24"/>
          <w:szCs w:val="24"/>
          <w:lang w:val="es-CR"/>
        </w:rPr>
        <w:t xml:space="preserve"> que tengan a Heredia como segunda opción, pero 44% de los heredianos manifestaron a Cartago como segundo equipo </w:t>
      </w:r>
      <w:r w:rsidR="00D223EC">
        <w:rPr>
          <w:rFonts w:ascii="Times New Roman" w:hAnsi="Times New Roman" w:cs="Times New Roman"/>
          <w:sz w:val="24"/>
          <w:szCs w:val="24"/>
          <w:lang w:val="es-CR"/>
        </w:rPr>
        <w:lastRenderedPageBreak/>
        <w:t>favorito. No obstante, se advierte que el bajo número de personas entrevistadas</w:t>
      </w:r>
      <w:r w:rsidR="00F85450">
        <w:rPr>
          <w:rFonts w:ascii="Times New Roman" w:hAnsi="Times New Roman" w:cs="Times New Roman"/>
          <w:sz w:val="24"/>
          <w:szCs w:val="24"/>
          <w:lang w:val="es-CR"/>
        </w:rPr>
        <w:t>,</w:t>
      </w:r>
      <w:r w:rsidR="00D223EC">
        <w:rPr>
          <w:rFonts w:ascii="Times New Roman" w:hAnsi="Times New Roman" w:cs="Times New Roman"/>
          <w:sz w:val="24"/>
          <w:szCs w:val="24"/>
          <w:lang w:val="es-CR"/>
        </w:rPr>
        <w:t xml:space="preserve"> </w:t>
      </w:r>
      <w:r w:rsidR="004B75AB">
        <w:rPr>
          <w:rFonts w:ascii="Times New Roman" w:hAnsi="Times New Roman" w:cs="Times New Roman"/>
          <w:sz w:val="24"/>
          <w:szCs w:val="24"/>
          <w:lang w:val="es-CR"/>
        </w:rPr>
        <w:t>correspondientes a</w:t>
      </w:r>
      <w:r w:rsidR="00F85450">
        <w:rPr>
          <w:rFonts w:ascii="Times New Roman" w:hAnsi="Times New Roman" w:cs="Times New Roman"/>
          <w:sz w:val="24"/>
          <w:szCs w:val="24"/>
          <w:lang w:val="es-CR"/>
        </w:rPr>
        <w:t xml:space="preserve"> los equipos con menos afición, </w:t>
      </w:r>
      <w:r w:rsidR="00D223EC">
        <w:rPr>
          <w:rFonts w:ascii="Times New Roman" w:hAnsi="Times New Roman" w:cs="Times New Roman"/>
          <w:sz w:val="24"/>
          <w:szCs w:val="24"/>
          <w:lang w:val="es-CR"/>
        </w:rPr>
        <w:t>podría ocasionar una amplia variabilidad en estos resultados.</w:t>
      </w:r>
    </w:p>
    <w:p w14:paraId="34BCBE5C" w14:textId="77777777" w:rsidR="0048667E" w:rsidRDefault="0048667E" w:rsidP="00922690">
      <w:pPr>
        <w:spacing w:after="0" w:line="240" w:lineRule="auto"/>
        <w:jc w:val="both"/>
        <w:rPr>
          <w:rFonts w:ascii="Times New Roman" w:hAnsi="Times New Roman" w:cs="Times New Roman"/>
          <w:sz w:val="24"/>
          <w:szCs w:val="24"/>
          <w:lang w:val="es-CR"/>
        </w:rPr>
      </w:pPr>
    </w:p>
    <w:tbl>
      <w:tblPr>
        <w:tblW w:w="5636" w:type="dxa"/>
        <w:jc w:val="center"/>
        <w:tblLook w:val="04A0" w:firstRow="1" w:lastRow="0" w:firstColumn="1" w:lastColumn="0" w:noHBand="0" w:noVBand="1"/>
      </w:tblPr>
      <w:tblGrid>
        <w:gridCol w:w="1980"/>
        <w:gridCol w:w="967"/>
        <w:gridCol w:w="907"/>
        <w:gridCol w:w="897"/>
        <w:gridCol w:w="877"/>
        <w:gridCol w:w="8"/>
      </w:tblGrid>
      <w:tr w:rsidR="00BB2EE8" w:rsidRPr="0048667E" w14:paraId="0AE625EC" w14:textId="77777777" w:rsidTr="00A5725E">
        <w:trPr>
          <w:trHeight w:val="57"/>
          <w:jc w:val="center"/>
        </w:trPr>
        <w:tc>
          <w:tcPr>
            <w:tcW w:w="5636" w:type="dxa"/>
            <w:gridSpan w:val="6"/>
            <w:shd w:val="clear" w:color="auto" w:fill="auto"/>
            <w:noWrap/>
            <w:vAlign w:val="bottom"/>
            <w:hideMark/>
          </w:tcPr>
          <w:p w14:paraId="74F6A16B" w14:textId="77777777" w:rsidR="00BB2EE8" w:rsidRPr="00BB2EE8" w:rsidRDefault="00BB2EE8" w:rsidP="00B2244D">
            <w:pPr>
              <w:spacing w:after="0" w:line="240" w:lineRule="auto"/>
              <w:jc w:val="center"/>
              <w:rPr>
                <w:rFonts w:ascii="Arial" w:eastAsia="Times New Roman" w:hAnsi="Arial" w:cs="Arial"/>
                <w:b/>
                <w:bCs/>
                <w:sz w:val="18"/>
                <w:szCs w:val="18"/>
                <w:lang w:val="es-CR"/>
              </w:rPr>
            </w:pPr>
            <w:r w:rsidRPr="00BB2EE8">
              <w:rPr>
                <w:rFonts w:ascii="Arial" w:eastAsia="Times New Roman" w:hAnsi="Arial" w:cs="Arial"/>
                <w:b/>
                <w:bCs/>
                <w:sz w:val="18"/>
                <w:szCs w:val="18"/>
                <w:lang w:val="es-CR"/>
              </w:rPr>
              <w:t>Cuadro 1</w:t>
            </w:r>
          </w:p>
          <w:p w14:paraId="0D9C5502" w14:textId="77777777" w:rsidR="00BB2EE8" w:rsidRDefault="00BB2EE8" w:rsidP="00B2244D">
            <w:pPr>
              <w:spacing w:after="0" w:line="240" w:lineRule="auto"/>
              <w:jc w:val="center"/>
              <w:rPr>
                <w:rFonts w:ascii="Arial" w:eastAsia="Times New Roman" w:hAnsi="Arial" w:cs="Arial"/>
                <w:b/>
                <w:bCs/>
                <w:sz w:val="18"/>
                <w:szCs w:val="18"/>
                <w:lang w:val="es-CR"/>
              </w:rPr>
            </w:pPr>
            <w:r w:rsidRPr="00BB2EE8">
              <w:rPr>
                <w:rFonts w:ascii="Arial" w:eastAsia="Times New Roman" w:hAnsi="Arial" w:cs="Arial"/>
                <w:b/>
                <w:bCs/>
                <w:sz w:val="18"/>
                <w:szCs w:val="18"/>
                <w:lang w:val="es-CR"/>
              </w:rPr>
              <w:t>Equipo nacional de primera división que apoyaría como segundo favorito según equipo de preferencia</w:t>
            </w:r>
          </w:p>
          <w:p w14:paraId="3D629B21" w14:textId="16AF9132" w:rsidR="001B3077" w:rsidRPr="00BB2EE8" w:rsidRDefault="001B3077" w:rsidP="00B2244D">
            <w:pPr>
              <w:spacing w:after="0" w:line="240" w:lineRule="auto"/>
              <w:jc w:val="center"/>
              <w:rPr>
                <w:rFonts w:ascii="Arial" w:eastAsia="Times New Roman" w:hAnsi="Arial" w:cs="Arial"/>
                <w:b/>
                <w:bCs/>
                <w:sz w:val="18"/>
                <w:szCs w:val="18"/>
                <w:lang w:val="es-CR"/>
              </w:rPr>
            </w:pPr>
            <w:r>
              <w:rPr>
                <w:rFonts w:ascii="Arial" w:eastAsia="Times New Roman" w:hAnsi="Arial" w:cs="Arial"/>
                <w:b/>
                <w:bCs/>
                <w:sz w:val="18"/>
                <w:szCs w:val="18"/>
                <w:lang w:val="es-CR"/>
              </w:rPr>
              <w:t>(incluye aficionados a los cuatro equipos tradicionales)</w:t>
            </w:r>
          </w:p>
        </w:tc>
      </w:tr>
      <w:tr w:rsidR="00BB2EE8" w:rsidRPr="00BB2EE8" w14:paraId="2264C9EC" w14:textId="77777777" w:rsidTr="00A5725E">
        <w:trPr>
          <w:gridAfter w:val="1"/>
          <w:wAfter w:w="8" w:type="dxa"/>
          <w:trHeight w:val="57"/>
          <w:jc w:val="center"/>
        </w:trPr>
        <w:tc>
          <w:tcPr>
            <w:tcW w:w="1980" w:type="dxa"/>
            <w:vMerge w:val="restart"/>
            <w:tcBorders>
              <w:top w:val="single" w:sz="4" w:space="0" w:color="auto"/>
            </w:tcBorders>
            <w:shd w:val="clear" w:color="auto" w:fill="auto"/>
            <w:noWrap/>
            <w:vAlign w:val="bottom"/>
          </w:tcPr>
          <w:p w14:paraId="422A89D8" w14:textId="1BCC831E" w:rsidR="00BB2EE8" w:rsidRPr="00BB2EE8" w:rsidRDefault="00BB2EE8" w:rsidP="00B2244D">
            <w:pPr>
              <w:spacing w:after="0" w:line="240" w:lineRule="auto"/>
              <w:rPr>
                <w:rFonts w:ascii="Arial" w:eastAsia="Times New Roman" w:hAnsi="Arial" w:cs="Arial"/>
                <w:b/>
                <w:bCs/>
                <w:sz w:val="18"/>
                <w:szCs w:val="18"/>
                <w:lang w:val="es-CR"/>
              </w:rPr>
            </w:pPr>
            <w:r w:rsidRPr="00BB2EE8">
              <w:rPr>
                <w:rFonts w:ascii="Arial" w:eastAsia="Times New Roman" w:hAnsi="Arial" w:cs="Arial"/>
                <w:b/>
                <w:bCs/>
                <w:sz w:val="18"/>
                <w:szCs w:val="18"/>
                <w:lang w:val="es-CR"/>
              </w:rPr>
              <w:t>Equipo al que apoyaría</w:t>
            </w:r>
            <w:r>
              <w:rPr>
                <w:rFonts w:ascii="Arial" w:eastAsia="Times New Roman" w:hAnsi="Arial" w:cs="Arial"/>
                <w:b/>
                <w:bCs/>
                <w:sz w:val="18"/>
                <w:szCs w:val="18"/>
                <w:lang w:val="es-CR"/>
              </w:rPr>
              <w:t xml:space="preserve"> como segundo favorito</w:t>
            </w:r>
          </w:p>
        </w:tc>
        <w:tc>
          <w:tcPr>
            <w:tcW w:w="3648" w:type="dxa"/>
            <w:gridSpan w:val="4"/>
            <w:tcBorders>
              <w:top w:val="single" w:sz="4" w:space="0" w:color="auto"/>
              <w:bottom w:val="single" w:sz="4" w:space="0" w:color="auto"/>
            </w:tcBorders>
            <w:shd w:val="clear" w:color="auto" w:fill="auto"/>
            <w:noWrap/>
            <w:vAlign w:val="bottom"/>
          </w:tcPr>
          <w:p w14:paraId="557FC992" w14:textId="22C4B3DB" w:rsidR="00BB2EE8" w:rsidRPr="00BB2EE8" w:rsidRDefault="00BB2EE8" w:rsidP="00B2244D">
            <w:pPr>
              <w:spacing w:after="0" w:line="240" w:lineRule="auto"/>
              <w:jc w:val="center"/>
              <w:rPr>
                <w:rFonts w:ascii="Arial" w:eastAsia="Times New Roman" w:hAnsi="Arial" w:cs="Arial"/>
                <w:b/>
                <w:bCs/>
                <w:sz w:val="18"/>
                <w:szCs w:val="18"/>
              </w:rPr>
            </w:pPr>
            <w:proofErr w:type="spellStart"/>
            <w:r w:rsidRPr="00BB2EE8">
              <w:rPr>
                <w:rFonts w:ascii="Arial" w:eastAsia="Times New Roman" w:hAnsi="Arial" w:cs="Arial"/>
                <w:b/>
                <w:bCs/>
                <w:sz w:val="18"/>
                <w:szCs w:val="18"/>
              </w:rPr>
              <w:t>Equipo</w:t>
            </w:r>
            <w:proofErr w:type="spellEnd"/>
            <w:r w:rsidRPr="00BB2EE8">
              <w:rPr>
                <w:rFonts w:ascii="Arial" w:eastAsia="Times New Roman" w:hAnsi="Arial" w:cs="Arial"/>
                <w:b/>
                <w:bCs/>
                <w:sz w:val="18"/>
                <w:szCs w:val="18"/>
              </w:rPr>
              <w:t xml:space="preserve"> de </w:t>
            </w:r>
            <w:proofErr w:type="spellStart"/>
            <w:r w:rsidRPr="00BB2EE8">
              <w:rPr>
                <w:rFonts w:ascii="Arial" w:eastAsia="Times New Roman" w:hAnsi="Arial" w:cs="Arial"/>
                <w:b/>
                <w:bCs/>
                <w:sz w:val="18"/>
                <w:szCs w:val="18"/>
              </w:rPr>
              <w:t>preferencia</w:t>
            </w:r>
            <w:proofErr w:type="spellEnd"/>
          </w:p>
        </w:tc>
      </w:tr>
      <w:tr w:rsidR="00BB2EE8" w:rsidRPr="00BB2EE8" w14:paraId="3A3AFDCF" w14:textId="77777777" w:rsidTr="00A5725E">
        <w:trPr>
          <w:gridAfter w:val="1"/>
          <w:wAfter w:w="8" w:type="dxa"/>
          <w:trHeight w:val="57"/>
          <w:jc w:val="center"/>
        </w:trPr>
        <w:tc>
          <w:tcPr>
            <w:tcW w:w="1980" w:type="dxa"/>
            <w:vMerge/>
            <w:tcBorders>
              <w:top w:val="single" w:sz="4" w:space="0" w:color="auto"/>
              <w:bottom w:val="single" w:sz="4" w:space="0" w:color="auto"/>
            </w:tcBorders>
            <w:shd w:val="clear" w:color="auto" w:fill="auto"/>
            <w:noWrap/>
            <w:vAlign w:val="bottom"/>
            <w:hideMark/>
          </w:tcPr>
          <w:p w14:paraId="3A49758C" w14:textId="77777777" w:rsidR="00BB2EE8" w:rsidRPr="00BB2EE8" w:rsidRDefault="00BB2EE8" w:rsidP="00B2244D">
            <w:pPr>
              <w:spacing w:after="0" w:line="240" w:lineRule="auto"/>
              <w:rPr>
                <w:rFonts w:ascii="Arial" w:eastAsia="Times New Roman" w:hAnsi="Arial" w:cs="Arial"/>
                <w:b/>
                <w:bCs/>
                <w:sz w:val="18"/>
                <w:szCs w:val="18"/>
                <w:lang w:val="es-CR"/>
              </w:rPr>
            </w:pPr>
          </w:p>
        </w:tc>
        <w:tc>
          <w:tcPr>
            <w:tcW w:w="967" w:type="dxa"/>
            <w:tcBorders>
              <w:top w:val="single" w:sz="4" w:space="0" w:color="auto"/>
              <w:bottom w:val="single" w:sz="4" w:space="0" w:color="auto"/>
            </w:tcBorders>
            <w:shd w:val="clear" w:color="auto" w:fill="auto"/>
            <w:noWrap/>
            <w:vAlign w:val="center"/>
            <w:hideMark/>
          </w:tcPr>
          <w:p w14:paraId="2F2F5925" w14:textId="77777777" w:rsidR="00BB2EE8" w:rsidRPr="00BB2EE8" w:rsidRDefault="00BB2EE8" w:rsidP="00B2244D">
            <w:pPr>
              <w:spacing w:after="0" w:line="240" w:lineRule="auto"/>
              <w:jc w:val="right"/>
              <w:rPr>
                <w:rFonts w:ascii="Arial" w:eastAsia="Times New Roman" w:hAnsi="Arial" w:cs="Arial"/>
                <w:b/>
                <w:bCs/>
                <w:sz w:val="18"/>
                <w:szCs w:val="18"/>
              </w:rPr>
            </w:pPr>
            <w:r w:rsidRPr="00BB2EE8">
              <w:rPr>
                <w:rFonts w:ascii="Arial" w:eastAsia="Times New Roman" w:hAnsi="Arial" w:cs="Arial"/>
                <w:b/>
                <w:bCs/>
                <w:sz w:val="18"/>
                <w:szCs w:val="18"/>
              </w:rPr>
              <w:t>Saprissa</w:t>
            </w:r>
          </w:p>
        </w:tc>
        <w:tc>
          <w:tcPr>
            <w:tcW w:w="907" w:type="dxa"/>
            <w:tcBorders>
              <w:top w:val="single" w:sz="4" w:space="0" w:color="auto"/>
              <w:bottom w:val="single" w:sz="4" w:space="0" w:color="auto"/>
            </w:tcBorders>
            <w:shd w:val="clear" w:color="auto" w:fill="auto"/>
            <w:noWrap/>
            <w:vAlign w:val="center"/>
            <w:hideMark/>
          </w:tcPr>
          <w:p w14:paraId="467BBFC0" w14:textId="77777777" w:rsidR="00BB2EE8" w:rsidRPr="00BB2EE8" w:rsidRDefault="00BB2EE8" w:rsidP="00B2244D">
            <w:pPr>
              <w:spacing w:after="0" w:line="240" w:lineRule="auto"/>
              <w:jc w:val="right"/>
              <w:rPr>
                <w:rFonts w:ascii="Arial" w:eastAsia="Times New Roman" w:hAnsi="Arial" w:cs="Arial"/>
                <w:b/>
                <w:bCs/>
                <w:sz w:val="18"/>
                <w:szCs w:val="18"/>
              </w:rPr>
            </w:pPr>
            <w:r w:rsidRPr="00BB2EE8">
              <w:rPr>
                <w:rFonts w:ascii="Arial" w:eastAsia="Times New Roman" w:hAnsi="Arial" w:cs="Arial"/>
                <w:b/>
                <w:bCs/>
                <w:sz w:val="18"/>
                <w:szCs w:val="18"/>
              </w:rPr>
              <w:t>Alajuela</w:t>
            </w:r>
          </w:p>
        </w:tc>
        <w:tc>
          <w:tcPr>
            <w:tcW w:w="897" w:type="dxa"/>
            <w:tcBorders>
              <w:top w:val="single" w:sz="4" w:space="0" w:color="auto"/>
              <w:bottom w:val="single" w:sz="4" w:space="0" w:color="auto"/>
            </w:tcBorders>
            <w:shd w:val="clear" w:color="auto" w:fill="auto"/>
            <w:noWrap/>
            <w:vAlign w:val="center"/>
            <w:hideMark/>
          </w:tcPr>
          <w:p w14:paraId="14780464" w14:textId="77777777" w:rsidR="00BB2EE8" w:rsidRPr="00BB2EE8" w:rsidRDefault="00BB2EE8" w:rsidP="00B2244D">
            <w:pPr>
              <w:spacing w:after="0" w:line="240" w:lineRule="auto"/>
              <w:jc w:val="right"/>
              <w:rPr>
                <w:rFonts w:ascii="Arial" w:eastAsia="Times New Roman" w:hAnsi="Arial" w:cs="Arial"/>
                <w:b/>
                <w:bCs/>
                <w:sz w:val="18"/>
                <w:szCs w:val="18"/>
              </w:rPr>
            </w:pPr>
            <w:r w:rsidRPr="00BB2EE8">
              <w:rPr>
                <w:rFonts w:ascii="Arial" w:eastAsia="Times New Roman" w:hAnsi="Arial" w:cs="Arial"/>
                <w:b/>
                <w:bCs/>
                <w:sz w:val="18"/>
                <w:szCs w:val="18"/>
              </w:rPr>
              <w:t>Cartago</w:t>
            </w:r>
          </w:p>
        </w:tc>
        <w:tc>
          <w:tcPr>
            <w:tcW w:w="877" w:type="dxa"/>
            <w:tcBorders>
              <w:top w:val="single" w:sz="4" w:space="0" w:color="auto"/>
              <w:bottom w:val="single" w:sz="4" w:space="0" w:color="auto"/>
            </w:tcBorders>
            <w:shd w:val="clear" w:color="auto" w:fill="auto"/>
            <w:noWrap/>
            <w:vAlign w:val="center"/>
            <w:hideMark/>
          </w:tcPr>
          <w:p w14:paraId="5B4D296C" w14:textId="77777777" w:rsidR="00BB2EE8" w:rsidRPr="00BB2EE8" w:rsidRDefault="00BB2EE8" w:rsidP="00B2244D">
            <w:pPr>
              <w:spacing w:after="0" w:line="240" w:lineRule="auto"/>
              <w:jc w:val="right"/>
              <w:rPr>
                <w:rFonts w:ascii="Arial" w:eastAsia="Times New Roman" w:hAnsi="Arial" w:cs="Arial"/>
                <w:b/>
                <w:bCs/>
                <w:sz w:val="18"/>
                <w:szCs w:val="18"/>
              </w:rPr>
            </w:pPr>
            <w:r w:rsidRPr="00BB2EE8">
              <w:rPr>
                <w:rFonts w:ascii="Arial" w:eastAsia="Times New Roman" w:hAnsi="Arial" w:cs="Arial"/>
                <w:b/>
                <w:bCs/>
                <w:sz w:val="18"/>
                <w:szCs w:val="18"/>
              </w:rPr>
              <w:t>Heredia</w:t>
            </w:r>
          </w:p>
        </w:tc>
      </w:tr>
      <w:tr w:rsidR="00BB2EE8" w:rsidRPr="00BB2EE8" w14:paraId="07E8588A" w14:textId="77777777" w:rsidTr="00A5725E">
        <w:trPr>
          <w:gridAfter w:val="1"/>
          <w:wAfter w:w="8" w:type="dxa"/>
          <w:trHeight w:val="57"/>
          <w:jc w:val="center"/>
        </w:trPr>
        <w:tc>
          <w:tcPr>
            <w:tcW w:w="1980" w:type="dxa"/>
            <w:tcBorders>
              <w:top w:val="single" w:sz="4" w:space="0" w:color="auto"/>
            </w:tcBorders>
            <w:shd w:val="clear" w:color="auto" w:fill="auto"/>
            <w:noWrap/>
            <w:vAlign w:val="bottom"/>
            <w:hideMark/>
          </w:tcPr>
          <w:p w14:paraId="0427C56B" w14:textId="77777777" w:rsidR="00BB2EE8" w:rsidRPr="00BB2EE8" w:rsidRDefault="00BB2EE8" w:rsidP="00B2244D">
            <w:pPr>
              <w:spacing w:after="0" w:line="240" w:lineRule="auto"/>
              <w:jc w:val="center"/>
              <w:rPr>
                <w:rFonts w:ascii="Arial" w:eastAsia="Times New Roman" w:hAnsi="Arial" w:cs="Arial"/>
                <w:sz w:val="18"/>
                <w:szCs w:val="18"/>
              </w:rPr>
            </w:pPr>
          </w:p>
        </w:tc>
        <w:tc>
          <w:tcPr>
            <w:tcW w:w="967" w:type="dxa"/>
            <w:tcBorders>
              <w:top w:val="single" w:sz="4" w:space="0" w:color="auto"/>
            </w:tcBorders>
            <w:shd w:val="clear" w:color="auto" w:fill="auto"/>
            <w:noWrap/>
            <w:vAlign w:val="bottom"/>
            <w:hideMark/>
          </w:tcPr>
          <w:p w14:paraId="04CD5DD6" w14:textId="77777777" w:rsidR="00BB2EE8" w:rsidRPr="00BB2EE8" w:rsidRDefault="00BB2EE8" w:rsidP="00B2244D">
            <w:pPr>
              <w:spacing w:after="0" w:line="240" w:lineRule="auto"/>
              <w:jc w:val="center"/>
              <w:rPr>
                <w:rFonts w:ascii="Arial" w:eastAsia="Times New Roman" w:hAnsi="Arial" w:cs="Arial"/>
                <w:sz w:val="18"/>
                <w:szCs w:val="18"/>
              </w:rPr>
            </w:pPr>
            <w:r w:rsidRPr="00BB2EE8">
              <w:rPr>
                <w:rFonts w:ascii="Arial" w:eastAsia="Times New Roman" w:hAnsi="Arial" w:cs="Arial"/>
                <w:sz w:val="18"/>
                <w:szCs w:val="18"/>
              </w:rPr>
              <w:t> </w:t>
            </w:r>
          </w:p>
        </w:tc>
        <w:tc>
          <w:tcPr>
            <w:tcW w:w="907" w:type="dxa"/>
            <w:tcBorders>
              <w:top w:val="single" w:sz="4" w:space="0" w:color="auto"/>
            </w:tcBorders>
            <w:shd w:val="clear" w:color="auto" w:fill="auto"/>
            <w:noWrap/>
            <w:vAlign w:val="bottom"/>
            <w:hideMark/>
          </w:tcPr>
          <w:p w14:paraId="5595848D" w14:textId="77777777" w:rsidR="00BB2EE8" w:rsidRPr="00BB2EE8" w:rsidRDefault="00BB2EE8" w:rsidP="00B2244D">
            <w:pPr>
              <w:spacing w:after="0" w:line="240" w:lineRule="auto"/>
              <w:jc w:val="center"/>
              <w:rPr>
                <w:rFonts w:ascii="Arial" w:eastAsia="Times New Roman" w:hAnsi="Arial" w:cs="Arial"/>
                <w:sz w:val="18"/>
                <w:szCs w:val="18"/>
              </w:rPr>
            </w:pPr>
            <w:r w:rsidRPr="00BB2EE8">
              <w:rPr>
                <w:rFonts w:ascii="Arial" w:eastAsia="Times New Roman" w:hAnsi="Arial" w:cs="Arial"/>
                <w:sz w:val="18"/>
                <w:szCs w:val="18"/>
              </w:rPr>
              <w:t> </w:t>
            </w:r>
          </w:p>
        </w:tc>
        <w:tc>
          <w:tcPr>
            <w:tcW w:w="897" w:type="dxa"/>
            <w:tcBorders>
              <w:top w:val="single" w:sz="4" w:space="0" w:color="auto"/>
            </w:tcBorders>
            <w:shd w:val="clear" w:color="auto" w:fill="auto"/>
            <w:noWrap/>
            <w:vAlign w:val="bottom"/>
            <w:hideMark/>
          </w:tcPr>
          <w:p w14:paraId="640AFCB2" w14:textId="77777777" w:rsidR="00BB2EE8" w:rsidRPr="00BB2EE8" w:rsidRDefault="00BB2EE8" w:rsidP="00B2244D">
            <w:pPr>
              <w:spacing w:after="0" w:line="240" w:lineRule="auto"/>
              <w:jc w:val="center"/>
              <w:rPr>
                <w:rFonts w:ascii="Arial" w:eastAsia="Times New Roman" w:hAnsi="Arial" w:cs="Arial"/>
                <w:sz w:val="18"/>
                <w:szCs w:val="18"/>
              </w:rPr>
            </w:pPr>
            <w:r w:rsidRPr="00BB2EE8">
              <w:rPr>
                <w:rFonts w:ascii="Arial" w:eastAsia="Times New Roman" w:hAnsi="Arial" w:cs="Arial"/>
                <w:sz w:val="18"/>
                <w:szCs w:val="18"/>
              </w:rPr>
              <w:t> </w:t>
            </w:r>
          </w:p>
        </w:tc>
        <w:tc>
          <w:tcPr>
            <w:tcW w:w="877" w:type="dxa"/>
            <w:tcBorders>
              <w:top w:val="single" w:sz="4" w:space="0" w:color="auto"/>
            </w:tcBorders>
            <w:shd w:val="clear" w:color="auto" w:fill="auto"/>
            <w:noWrap/>
            <w:vAlign w:val="bottom"/>
            <w:hideMark/>
          </w:tcPr>
          <w:p w14:paraId="148D32F3" w14:textId="77777777" w:rsidR="00BB2EE8" w:rsidRPr="00BB2EE8" w:rsidRDefault="00BB2EE8" w:rsidP="00B2244D">
            <w:pPr>
              <w:spacing w:after="0" w:line="240" w:lineRule="auto"/>
              <w:jc w:val="center"/>
              <w:rPr>
                <w:rFonts w:ascii="Arial" w:eastAsia="Times New Roman" w:hAnsi="Arial" w:cs="Arial"/>
                <w:sz w:val="18"/>
                <w:szCs w:val="18"/>
              </w:rPr>
            </w:pPr>
            <w:r w:rsidRPr="00BB2EE8">
              <w:rPr>
                <w:rFonts w:ascii="Arial" w:eastAsia="Times New Roman" w:hAnsi="Arial" w:cs="Arial"/>
                <w:sz w:val="18"/>
                <w:szCs w:val="18"/>
              </w:rPr>
              <w:t> </w:t>
            </w:r>
          </w:p>
        </w:tc>
      </w:tr>
      <w:tr w:rsidR="00BB2EE8" w:rsidRPr="00BB2EE8" w14:paraId="74884CE4" w14:textId="77777777" w:rsidTr="00A5725E">
        <w:trPr>
          <w:gridAfter w:val="1"/>
          <w:wAfter w:w="8" w:type="dxa"/>
          <w:trHeight w:val="57"/>
          <w:jc w:val="center"/>
        </w:trPr>
        <w:tc>
          <w:tcPr>
            <w:tcW w:w="1980" w:type="dxa"/>
            <w:shd w:val="clear" w:color="auto" w:fill="auto"/>
            <w:noWrap/>
            <w:vAlign w:val="bottom"/>
            <w:hideMark/>
          </w:tcPr>
          <w:p w14:paraId="77996BD0" w14:textId="77777777" w:rsidR="00BB2EE8" w:rsidRPr="00BB2EE8" w:rsidRDefault="00BB2EE8" w:rsidP="00B2244D">
            <w:pPr>
              <w:spacing w:after="0" w:line="240" w:lineRule="auto"/>
              <w:rPr>
                <w:rFonts w:ascii="Arial" w:eastAsia="Times New Roman" w:hAnsi="Arial" w:cs="Arial"/>
                <w:b/>
                <w:bCs/>
                <w:sz w:val="18"/>
                <w:szCs w:val="18"/>
              </w:rPr>
            </w:pPr>
            <w:r w:rsidRPr="00BB2EE8">
              <w:rPr>
                <w:rFonts w:ascii="Arial" w:eastAsia="Times New Roman" w:hAnsi="Arial" w:cs="Arial"/>
                <w:b/>
                <w:bCs/>
                <w:sz w:val="18"/>
                <w:szCs w:val="18"/>
              </w:rPr>
              <w:t>Total</w:t>
            </w:r>
          </w:p>
        </w:tc>
        <w:tc>
          <w:tcPr>
            <w:tcW w:w="967" w:type="dxa"/>
            <w:shd w:val="clear" w:color="auto" w:fill="auto"/>
            <w:noWrap/>
            <w:vAlign w:val="bottom"/>
            <w:hideMark/>
          </w:tcPr>
          <w:p w14:paraId="53CA07EB"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100</w:t>
            </w:r>
          </w:p>
        </w:tc>
        <w:tc>
          <w:tcPr>
            <w:tcW w:w="907" w:type="dxa"/>
            <w:shd w:val="clear" w:color="auto" w:fill="auto"/>
            <w:noWrap/>
            <w:vAlign w:val="bottom"/>
            <w:hideMark/>
          </w:tcPr>
          <w:p w14:paraId="089E97DE"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100</w:t>
            </w:r>
          </w:p>
        </w:tc>
        <w:tc>
          <w:tcPr>
            <w:tcW w:w="897" w:type="dxa"/>
            <w:shd w:val="clear" w:color="auto" w:fill="auto"/>
            <w:noWrap/>
            <w:vAlign w:val="bottom"/>
            <w:hideMark/>
          </w:tcPr>
          <w:p w14:paraId="4734DCCA"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100</w:t>
            </w:r>
          </w:p>
        </w:tc>
        <w:tc>
          <w:tcPr>
            <w:tcW w:w="877" w:type="dxa"/>
            <w:shd w:val="clear" w:color="auto" w:fill="auto"/>
            <w:noWrap/>
            <w:vAlign w:val="bottom"/>
            <w:hideMark/>
          </w:tcPr>
          <w:p w14:paraId="5207139D"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100</w:t>
            </w:r>
          </w:p>
        </w:tc>
      </w:tr>
      <w:tr w:rsidR="00BB2EE8" w:rsidRPr="00BB2EE8" w14:paraId="5BF72ED6" w14:textId="77777777" w:rsidTr="00A5725E">
        <w:trPr>
          <w:gridAfter w:val="1"/>
          <w:wAfter w:w="8" w:type="dxa"/>
          <w:trHeight w:val="57"/>
          <w:jc w:val="center"/>
        </w:trPr>
        <w:tc>
          <w:tcPr>
            <w:tcW w:w="1980" w:type="dxa"/>
            <w:shd w:val="clear" w:color="auto" w:fill="auto"/>
            <w:noWrap/>
            <w:vAlign w:val="bottom"/>
            <w:hideMark/>
          </w:tcPr>
          <w:p w14:paraId="2BFAC562" w14:textId="77777777" w:rsidR="00BB2EE8" w:rsidRPr="00BB2EE8" w:rsidRDefault="00BB2EE8" w:rsidP="00B2244D">
            <w:pPr>
              <w:spacing w:after="0" w:line="240" w:lineRule="auto"/>
              <w:jc w:val="center"/>
              <w:rPr>
                <w:rFonts w:ascii="Arial" w:eastAsia="Times New Roman" w:hAnsi="Arial" w:cs="Arial"/>
                <w:sz w:val="18"/>
                <w:szCs w:val="18"/>
              </w:rPr>
            </w:pPr>
          </w:p>
        </w:tc>
        <w:tc>
          <w:tcPr>
            <w:tcW w:w="967" w:type="dxa"/>
            <w:shd w:val="clear" w:color="auto" w:fill="auto"/>
            <w:noWrap/>
            <w:vAlign w:val="bottom"/>
            <w:hideMark/>
          </w:tcPr>
          <w:p w14:paraId="4E73127F" w14:textId="77777777" w:rsidR="00BB2EE8" w:rsidRPr="00BB2EE8" w:rsidRDefault="00BB2EE8" w:rsidP="00B2244D">
            <w:pPr>
              <w:spacing w:after="0" w:line="240" w:lineRule="auto"/>
              <w:rPr>
                <w:rFonts w:ascii="Arial" w:eastAsia="Times New Roman" w:hAnsi="Arial" w:cs="Arial"/>
                <w:sz w:val="18"/>
                <w:szCs w:val="18"/>
              </w:rPr>
            </w:pPr>
          </w:p>
        </w:tc>
        <w:tc>
          <w:tcPr>
            <w:tcW w:w="907" w:type="dxa"/>
            <w:shd w:val="clear" w:color="auto" w:fill="auto"/>
            <w:noWrap/>
            <w:vAlign w:val="bottom"/>
            <w:hideMark/>
          </w:tcPr>
          <w:p w14:paraId="2F99806F" w14:textId="77777777" w:rsidR="00BB2EE8" w:rsidRPr="00BB2EE8" w:rsidRDefault="00BB2EE8" w:rsidP="00B2244D">
            <w:pPr>
              <w:spacing w:after="0" w:line="240" w:lineRule="auto"/>
              <w:rPr>
                <w:rFonts w:ascii="Arial" w:eastAsia="Times New Roman" w:hAnsi="Arial" w:cs="Arial"/>
                <w:sz w:val="18"/>
                <w:szCs w:val="18"/>
              </w:rPr>
            </w:pPr>
          </w:p>
        </w:tc>
        <w:tc>
          <w:tcPr>
            <w:tcW w:w="897" w:type="dxa"/>
            <w:shd w:val="clear" w:color="auto" w:fill="auto"/>
            <w:noWrap/>
            <w:vAlign w:val="bottom"/>
            <w:hideMark/>
          </w:tcPr>
          <w:p w14:paraId="2EE0E430" w14:textId="77777777" w:rsidR="00BB2EE8" w:rsidRPr="00BB2EE8" w:rsidRDefault="00BB2EE8" w:rsidP="00B2244D">
            <w:pPr>
              <w:spacing w:after="0" w:line="240" w:lineRule="auto"/>
              <w:rPr>
                <w:rFonts w:ascii="Arial" w:eastAsia="Times New Roman" w:hAnsi="Arial" w:cs="Arial"/>
                <w:sz w:val="18"/>
                <w:szCs w:val="18"/>
              </w:rPr>
            </w:pPr>
          </w:p>
        </w:tc>
        <w:tc>
          <w:tcPr>
            <w:tcW w:w="877" w:type="dxa"/>
            <w:shd w:val="clear" w:color="auto" w:fill="auto"/>
            <w:noWrap/>
            <w:vAlign w:val="bottom"/>
            <w:hideMark/>
          </w:tcPr>
          <w:p w14:paraId="049ED251" w14:textId="77777777" w:rsidR="00BB2EE8" w:rsidRPr="00BB2EE8" w:rsidRDefault="00BB2EE8" w:rsidP="00B2244D">
            <w:pPr>
              <w:spacing w:after="0" w:line="240" w:lineRule="auto"/>
              <w:rPr>
                <w:rFonts w:ascii="Arial" w:eastAsia="Times New Roman" w:hAnsi="Arial" w:cs="Arial"/>
                <w:sz w:val="18"/>
                <w:szCs w:val="18"/>
              </w:rPr>
            </w:pPr>
          </w:p>
        </w:tc>
      </w:tr>
      <w:tr w:rsidR="00BB2EE8" w:rsidRPr="00BB2EE8" w14:paraId="0AC78B89" w14:textId="77777777" w:rsidTr="00A5725E">
        <w:trPr>
          <w:gridAfter w:val="1"/>
          <w:wAfter w:w="8" w:type="dxa"/>
          <w:trHeight w:val="57"/>
          <w:jc w:val="center"/>
        </w:trPr>
        <w:tc>
          <w:tcPr>
            <w:tcW w:w="1980" w:type="dxa"/>
            <w:shd w:val="clear" w:color="000000" w:fill="auto"/>
            <w:noWrap/>
            <w:hideMark/>
          </w:tcPr>
          <w:p w14:paraId="34CCB789" w14:textId="6E37778D" w:rsidR="00BB2EE8" w:rsidRPr="00BB2EE8" w:rsidRDefault="00BB2EE8" w:rsidP="00B2244D">
            <w:pPr>
              <w:spacing w:after="0" w:line="240" w:lineRule="auto"/>
              <w:rPr>
                <w:rFonts w:ascii="Arial" w:eastAsia="Times New Roman" w:hAnsi="Arial" w:cs="Arial"/>
                <w:sz w:val="18"/>
                <w:szCs w:val="18"/>
              </w:rPr>
            </w:pPr>
            <w:proofErr w:type="spellStart"/>
            <w:r w:rsidRPr="00BB2EE8">
              <w:rPr>
                <w:rFonts w:ascii="Arial" w:eastAsia="Times New Roman" w:hAnsi="Arial" w:cs="Arial"/>
                <w:sz w:val="18"/>
                <w:szCs w:val="18"/>
              </w:rPr>
              <w:t>Cartag</w:t>
            </w:r>
            <w:r w:rsidR="001F7A62">
              <w:rPr>
                <w:rFonts w:ascii="Arial" w:eastAsia="Times New Roman" w:hAnsi="Arial" w:cs="Arial"/>
                <w:sz w:val="18"/>
                <w:szCs w:val="18"/>
              </w:rPr>
              <w:t>inés</w:t>
            </w:r>
            <w:proofErr w:type="spellEnd"/>
          </w:p>
        </w:tc>
        <w:tc>
          <w:tcPr>
            <w:tcW w:w="967" w:type="dxa"/>
            <w:shd w:val="clear" w:color="auto" w:fill="auto"/>
            <w:noWrap/>
            <w:hideMark/>
          </w:tcPr>
          <w:p w14:paraId="2CA9DCE9"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37,6</w:t>
            </w:r>
          </w:p>
        </w:tc>
        <w:tc>
          <w:tcPr>
            <w:tcW w:w="907" w:type="dxa"/>
            <w:shd w:val="clear" w:color="auto" w:fill="auto"/>
            <w:noWrap/>
            <w:hideMark/>
          </w:tcPr>
          <w:p w14:paraId="0B8C9DD4"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22,1</w:t>
            </w:r>
          </w:p>
        </w:tc>
        <w:tc>
          <w:tcPr>
            <w:tcW w:w="897" w:type="dxa"/>
            <w:shd w:val="clear" w:color="auto" w:fill="auto"/>
            <w:noWrap/>
            <w:hideMark/>
          </w:tcPr>
          <w:p w14:paraId="2C8F96EC"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 xml:space="preserve"> --</w:t>
            </w:r>
          </w:p>
        </w:tc>
        <w:tc>
          <w:tcPr>
            <w:tcW w:w="877" w:type="dxa"/>
            <w:shd w:val="clear" w:color="auto" w:fill="auto"/>
            <w:noWrap/>
            <w:hideMark/>
          </w:tcPr>
          <w:p w14:paraId="1B9DAB76"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44,0</w:t>
            </w:r>
          </w:p>
        </w:tc>
      </w:tr>
      <w:tr w:rsidR="00BB2EE8" w:rsidRPr="00BB2EE8" w14:paraId="08243ED9" w14:textId="77777777" w:rsidTr="00A5725E">
        <w:trPr>
          <w:gridAfter w:val="1"/>
          <w:wAfter w:w="8" w:type="dxa"/>
          <w:trHeight w:val="57"/>
          <w:jc w:val="center"/>
        </w:trPr>
        <w:tc>
          <w:tcPr>
            <w:tcW w:w="1980" w:type="dxa"/>
            <w:shd w:val="clear" w:color="000000" w:fill="auto"/>
            <w:noWrap/>
            <w:hideMark/>
          </w:tcPr>
          <w:p w14:paraId="2440CD0E" w14:textId="4D210FB9" w:rsidR="00BB2EE8" w:rsidRPr="00BB2EE8" w:rsidRDefault="00BB2EE8" w:rsidP="00B2244D">
            <w:pPr>
              <w:spacing w:after="0" w:line="240" w:lineRule="auto"/>
              <w:rPr>
                <w:rFonts w:ascii="Arial" w:eastAsia="Times New Roman" w:hAnsi="Arial" w:cs="Arial"/>
                <w:sz w:val="18"/>
                <w:szCs w:val="18"/>
              </w:rPr>
            </w:pPr>
            <w:r w:rsidRPr="00BB2EE8">
              <w:rPr>
                <w:rFonts w:ascii="Arial" w:eastAsia="Times New Roman" w:hAnsi="Arial" w:cs="Arial"/>
                <w:sz w:val="18"/>
                <w:szCs w:val="18"/>
              </w:rPr>
              <w:t>Heredia</w:t>
            </w:r>
            <w:r w:rsidR="001F7A62">
              <w:rPr>
                <w:rFonts w:ascii="Arial" w:eastAsia="Times New Roman" w:hAnsi="Arial" w:cs="Arial"/>
                <w:sz w:val="18"/>
                <w:szCs w:val="18"/>
              </w:rPr>
              <w:t>no</w:t>
            </w:r>
          </w:p>
        </w:tc>
        <w:tc>
          <w:tcPr>
            <w:tcW w:w="967" w:type="dxa"/>
            <w:shd w:val="clear" w:color="auto" w:fill="auto"/>
            <w:noWrap/>
            <w:hideMark/>
          </w:tcPr>
          <w:p w14:paraId="65075419"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14,0</w:t>
            </w:r>
          </w:p>
        </w:tc>
        <w:tc>
          <w:tcPr>
            <w:tcW w:w="907" w:type="dxa"/>
            <w:shd w:val="clear" w:color="auto" w:fill="auto"/>
            <w:noWrap/>
            <w:hideMark/>
          </w:tcPr>
          <w:p w14:paraId="65321DE5"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14,9</w:t>
            </w:r>
          </w:p>
        </w:tc>
        <w:tc>
          <w:tcPr>
            <w:tcW w:w="897" w:type="dxa"/>
            <w:shd w:val="clear" w:color="auto" w:fill="auto"/>
            <w:noWrap/>
            <w:hideMark/>
          </w:tcPr>
          <w:p w14:paraId="4EB1B9B9"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 xml:space="preserve"> --</w:t>
            </w:r>
          </w:p>
        </w:tc>
        <w:tc>
          <w:tcPr>
            <w:tcW w:w="877" w:type="dxa"/>
            <w:shd w:val="clear" w:color="auto" w:fill="auto"/>
            <w:noWrap/>
            <w:hideMark/>
          </w:tcPr>
          <w:p w14:paraId="132EDEC1"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 xml:space="preserve"> --</w:t>
            </w:r>
          </w:p>
        </w:tc>
      </w:tr>
      <w:tr w:rsidR="00BB2EE8" w:rsidRPr="00BB2EE8" w14:paraId="295C464C" w14:textId="77777777" w:rsidTr="00A5725E">
        <w:trPr>
          <w:gridAfter w:val="1"/>
          <w:wAfter w:w="8" w:type="dxa"/>
          <w:trHeight w:val="57"/>
          <w:jc w:val="center"/>
        </w:trPr>
        <w:tc>
          <w:tcPr>
            <w:tcW w:w="1980" w:type="dxa"/>
            <w:shd w:val="clear" w:color="000000" w:fill="auto"/>
            <w:noWrap/>
            <w:hideMark/>
          </w:tcPr>
          <w:p w14:paraId="718BCF2A" w14:textId="02657D3A" w:rsidR="00BB2EE8" w:rsidRPr="00BB2EE8" w:rsidRDefault="00BB2EE8" w:rsidP="00B2244D">
            <w:pPr>
              <w:spacing w:after="0" w:line="240" w:lineRule="auto"/>
              <w:rPr>
                <w:rFonts w:ascii="Arial" w:eastAsia="Times New Roman" w:hAnsi="Arial" w:cs="Arial"/>
                <w:sz w:val="18"/>
                <w:szCs w:val="18"/>
              </w:rPr>
            </w:pPr>
            <w:r w:rsidRPr="00BB2EE8">
              <w:rPr>
                <w:rFonts w:ascii="Arial" w:eastAsia="Times New Roman" w:hAnsi="Arial" w:cs="Arial"/>
                <w:sz w:val="18"/>
                <w:szCs w:val="18"/>
              </w:rPr>
              <w:t>Puntarenas</w:t>
            </w:r>
            <w:r w:rsidR="001F7A62">
              <w:rPr>
                <w:rFonts w:ascii="Arial" w:eastAsia="Times New Roman" w:hAnsi="Arial" w:cs="Arial"/>
                <w:sz w:val="18"/>
                <w:szCs w:val="18"/>
              </w:rPr>
              <w:t xml:space="preserve"> FC</w:t>
            </w:r>
          </w:p>
        </w:tc>
        <w:tc>
          <w:tcPr>
            <w:tcW w:w="967" w:type="dxa"/>
            <w:shd w:val="clear" w:color="auto" w:fill="auto"/>
            <w:noWrap/>
            <w:hideMark/>
          </w:tcPr>
          <w:p w14:paraId="1B977146"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14,0</w:t>
            </w:r>
          </w:p>
        </w:tc>
        <w:tc>
          <w:tcPr>
            <w:tcW w:w="907" w:type="dxa"/>
            <w:shd w:val="clear" w:color="auto" w:fill="auto"/>
            <w:noWrap/>
            <w:hideMark/>
          </w:tcPr>
          <w:p w14:paraId="1BE15D61"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10,4</w:t>
            </w:r>
          </w:p>
        </w:tc>
        <w:tc>
          <w:tcPr>
            <w:tcW w:w="897" w:type="dxa"/>
            <w:shd w:val="clear" w:color="auto" w:fill="auto"/>
            <w:noWrap/>
            <w:hideMark/>
          </w:tcPr>
          <w:p w14:paraId="2FC808A3"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10,7</w:t>
            </w:r>
          </w:p>
        </w:tc>
        <w:tc>
          <w:tcPr>
            <w:tcW w:w="877" w:type="dxa"/>
            <w:shd w:val="clear" w:color="auto" w:fill="auto"/>
            <w:noWrap/>
            <w:hideMark/>
          </w:tcPr>
          <w:p w14:paraId="28002A1C"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4,0</w:t>
            </w:r>
          </w:p>
        </w:tc>
      </w:tr>
      <w:tr w:rsidR="00BB2EE8" w:rsidRPr="00BB2EE8" w14:paraId="1B6EC6A2" w14:textId="77777777" w:rsidTr="00A5725E">
        <w:trPr>
          <w:gridAfter w:val="1"/>
          <w:wAfter w:w="8" w:type="dxa"/>
          <w:trHeight w:val="57"/>
          <w:jc w:val="center"/>
        </w:trPr>
        <w:tc>
          <w:tcPr>
            <w:tcW w:w="1980" w:type="dxa"/>
            <w:shd w:val="clear" w:color="000000" w:fill="auto"/>
            <w:noWrap/>
            <w:hideMark/>
          </w:tcPr>
          <w:p w14:paraId="54018815" w14:textId="746B9E53" w:rsidR="00BB2EE8" w:rsidRPr="00BB2EE8" w:rsidRDefault="00BB2EE8" w:rsidP="00B2244D">
            <w:pPr>
              <w:spacing w:after="0" w:line="240" w:lineRule="auto"/>
              <w:rPr>
                <w:rFonts w:ascii="Arial" w:eastAsia="Times New Roman" w:hAnsi="Arial" w:cs="Arial"/>
                <w:sz w:val="18"/>
                <w:szCs w:val="18"/>
              </w:rPr>
            </w:pPr>
            <w:r w:rsidRPr="00BB2EE8">
              <w:rPr>
                <w:rFonts w:ascii="Arial" w:eastAsia="Times New Roman" w:hAnsi="Arial" w:cs="Arial"/>
                <w:sz w:val="18"/>
                <w:szCs w:val="18"/>
              </w:rPr>
              <w:t>San Carlos</w:t>
            </w:r>
          </w:p>
        </w:tc>
        <w:tc>
          <w:tcPr>
            <w:tcW w:w="967" w:type="dxa"/>
            <w:shd w:val="clear" w:color="auto" w:fill="auto"/>
            <w:noWrap/>
            <w:hideMark/>
          </w:tcPr>
          <w:p w14:paraId="59CE697D"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4,5</w:t>
            </w:r>
          </w:p>
        </w:tc>
        <w:tc>
          <w:tcPr>
            <w:tcW w:w="907" w:type="dxa"/>
            <w:shd w:val="clear" w:color="auto" w:fill="auto"/>
            <w:noWrap/>
            <w:hideMark/>
          </w:tcPr>
          <w:p w14:paraId="5EB1D4C6"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8,4</w:t>
            </w:r>
          </w:p>
        </w:tc>
        <w:tc>
          <w:tcPr>
            <w:tcW w:w="897" w:type="dxa"/>
            <w:shd w:val="clear" w:color="auto" w:fill="auto"/>
            <w:noWrap/>
            <w:hideMark/>
          </w:tcPr>
          <w:p w14:paraId="673C8D23"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 xml:space="preserve"> --</w:t>
            </w:r>
          </w:p>
        </w:tc>
        <w:tc>
          <w:tcPr>
            <w:tcW w:w="877" w:type="dxa"/>
            <w:shd w:val="clear" w:color="auto" w:fill="auto"/>
            <w:noWrap/>
            <w:hideMark/>
          </w:tcPr>
          <w:p w14:paraId="18FF766C"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 xml:space="preserve"> --</w:t>
            </w:r>
          </w:p>
        </w:tc>
      </w:tr>
      <w:tr w:rsidR="00BB2EE8" w:rsidRPr="00BB2EE8" w14:paraId="79E4D26E" w14:textId="77777777" w:rsidTr="00A5725E">
        <w:trPr>
          <w:gridAfter w:val="1"/>
          <w:wAfter w:w="8" w:type="dxa"/>
          <w:trHeight w:val="57"/>
          <w:jc w:val="center"/>
        </w:trPr>
        <w:tc>
          <w:tcPr>
            <w:tcW w:w="1980" w:type="dxa"/>
            <w:shd w:val="clear" w:color="000000" w:fill="auto"/>
            <w:noWrap/>
            <w:hideMark/>
          </w:tcPr>
          <w:p w14:paraId="03C6ED94" w14:textId="6E2FB05B" w:rsidR="00BB2EE8" w:rsidRPr="00BB2EE8" w:rsidRDefault="00BB2EE8" w:rsidP="00B2244D">
            <w:pPr>
              <w:spacing w:after="0" w:line="240" w:lineRule="auto"/>
              <w:rPr>
                <w:rFonts w:ascii="Arial" w:eastAsia="Times New Roman" w:hAnsi="Arial" w:cs="Arial"/>
                <w:sz w:val="18"/>
                <w:szCs w:val="18"/>
              </w:rPr>
            </w:pPr>
            <w:proofErr w:type="spellStart"/>
            <w:r w:rsidRPr="00BB2EE8">
              <w:rPr>
                <w:rFonts w:ascii="Arial" w:eastAsia="Times New Roman" w:hAnsi="Arial" w:cs="Arial"/>
                <w:sz w:val="18"/>
                <w:szCs w:val="18"/>
              </w:rPr>
              <w:t>Alajuel</w:t>
            </w:r>
            <w:r w:rsidR="001F7A62">
              <w:rPr>
                <w:rFonts w:ascii="Arial" w:eastAsia="Times New Roman" w:hAnsi="Arial" w:cs="Arial"/>
                <w:sz w:val="18"/>
                <w:szCs w:val="18"/>
              </w:rPr>
              <w:t>ense</w:t>
            </w:r>
            <w:proofErr w:type="spellEnd"/>
          </w:p>
        </w:tc>
        <w:tc>
          <w:tcPr>
            <w:tcW w:w="967" w:type="dxa"/>
            <w:shd w:val="clear" w:color="auto" w:fill="auto"/>
            <w:noWrap/>
            <w:hideMark/>
          </w:tcPr>
          <w:p w14:paraId="0194E724"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1,9</w:t>
            </w:r>
          </w:p>
        </w:tc>
        <w:tc>
          <w:tcPr>
            <w:tcW w:w="907" w:type="dxa"/>
            <w:shd w:val="clear" w:color="auto" w:fill="auto"/>
            <w:noWrap/>
            <w:hideMark/>
          </w:tcPr>
          <w:p w14:paraId="4873EF2C"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 xml:space="preserve"> --</w:t>
            </w:r>
          </w:p>
        </w:tc>
        <w:tc>
          <w:tcPr>
            <w:tcW w:w="897" w:type="dxa"/>
            <w:shd w:val="clear" w:color="auto" w:fill="auto"/>
            <w:noWrap/>
            <w:hideMark/>
          </w:tcPr>
          <w:p w14:paraId="22AB5370"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25,0</w:t>
            </w:r>
          </w:p>
        </w:tc>
        <w:tc>
          <w:tcPr>
            <w:tcW w:w="877" w:type="dxa"/>
            <w:shd w:val="clear" w:color="auto" w:fill="auto"/>
            <w:noWrap/>
            <w:hideMark/>
          </w:tcPr>
          <w:p w14:paraId="21ACB692"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16,0</w:t>
            </w:r>
          </w:p>
        </w:tc>
      </w:tr>
      <w:tr w:rsidR="00BB2EE8" w:rsidRPr="00BB2EE8" w14:paraId="234F78F0" w14:textId="77777777" w:rsidTr="00A5725E">
        <w:trPr>
          <w:gridAfter w:val="1"/>
          <w:wAfter w:w="8" w:type="dxa"/>
          <w:trHeight w:val="57"/>
          <w:jc w:val="center"/>
        </w:trPr>
        <w:tc>
          <w:tcPr>
            <w:tcW w:w="1980" w:type="dxa"/>
            <w:shd w:val="clear" w:color="000000" w:fill="auto"/>
            <w:noWrap/>
            <w:hideMark/>
          </w:tcPr>
          <w:p w14:paraId="5A69CC88" w14:textId="77777777" w:rsidR="00BB2EE8" w:rsidRPr="00BB2EE8" w:rsidRDefault="00BB2EE8" w:rsidP="00B2244D">
            <w:pPr>
              <w:spacing w:after="0" w:line="240" w:lineRule="auto"/>
              <w:rPr>
                <w:rFonts w:ascii="Arial" w:eastAsia="Times New Roman" w:hAnsi="Arial" w:cs="Arial"/>
                <w:sz w:val="18"/>
                <w:szCs w:val="18"/>
              </w:rPr>
            </w:pPr>
            <w:r w:rsidRPr="00BB2EE8">
              <w:rPr>
                <w:rFonts w:ascii="Arial" w:eastAsia="Times New Roman" w:hAnsi="Arial" w:cs="Arial"/>
                <w:sz w:val="18"/>
                <w:szCs w:val="18"/>
              </w:rPr>
              <w:t>Saprissa</w:t>
            </w:r>
          </w:p>
        </w:tc>
        <w:tc>
          <w:tcPr>
            <w:tcW w:w="967" w:type="dxa"/>
            <w:shd w:val="clear" w:color="auto" w:fill="auto"/>
            <w:noWrap/>
            <w:hideMark/>
          </w:tcPr>
          <w:p w14:paraId="27D85FF0"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w:t>
            </w:r>
          </w:p>
        </w:tc>
        <w:tc>
          <w:tcPr>
            <w:tcW w:w="907" w:type="dxa"/>
            <w:shd w:val="clear" w:color="auto" w:fill="auto"/>
            <w:noWrap/>
            <w:hideMark/>
          </w:tcPr>
          <w:p w14:paraId="32E54E8F"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3,2</w:t>
            </w:r>
          </w:p>
        </w:tc>
        <w:tc>
          <w:tcPr>
            <w:tcW w:w="897" w:type="dxa"/>
            <w:shd w:val="clear" w:color="auto" w:fill="auto"/>
            <w:noWrap/>
            <w:hideMark/>
          </w:tcPr>
          <w:p w14:paraId="22038BA8"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28,6</w:t>
            </w:r>
          </w:p>
        </w:tc>
        <w:tc>
          <w:tcPr>
            <w:tcW w:w="877" w:type="dxa"/>
            <w:shd w:val="clear" w:color="auto" w:fill="auto"/>
            <w:noWrap/>
            <w:hideMark/>
          </w:tcPr>
          <w:p w14:paraId="7D117F59"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12,0</w:t>
            </w:r>
          </w:p>
        </w:tc>
      </w:tr>
      <w:tr w:rsidR="00BB2EE8" w:rsidRPr="00BB2EE8" w14:paraId="7142784B" w14:textId="77777777" w:rsidTr="00A5725E">
        <w:trPr>
          <w:gridAfter w:val="1"/>
          <w:wAfter w:w="8" w:type="dxa"/>
          <w:trHeight w:val="57"/>
          <w:jc w:val="center"/>
        </w:trPr>
        <w:tc>
          <w:tcPr>
            <w:tcW w:w="1980" w:type="dxa"/>
            <w:shd w:val="clear" w:color="000000" w:fill="auto"/>
            <w:noWrap/>
            <w:hideMark/>
          </w:tcPr>
          <w:p w14:paraId="3ADF4F8D" w14:textId="77777777" w:rsidR="00BB2EE8" w:rsidRPr="00BB2EE8" w:rsidRDefault="00BB2EE8" w:rsidP="00B2244D">
            <w:pPr>
              <w:spacing w:after="0" w:line="240" w:lineRule="auto"/>
              <w:rPr>
                <w:rFonts w:ascii="Arial" w:eastAsia="Times New Roman" w:hAnsi="Arial" w:cs="Arial"/>
                <w:sz w:val="18"/>
                <w:szCs w:val="18"/>
              </w:rPr>
            </w:pPr>
            <w:proofErr w:type="spellStart"/>
            <w:r w:rsidRPr="00BB2EE8">
              <w:rPr>
                <w:rFonts w:ascii="Arial" w:eastAsia="Times New Roman" w:hAnsi="Arial" w:cs="Arial"/>
                <w:sz w:val="18"/>
                <w:szCs w:val="18"/>
              </w:rPr>
              <w:t>Otro</w:t>
            </w:r>
            <w:proofErr w:type="spellEnd"/>
          </w:p>
        </w:tc>
        <w:tc>
          <w:tcPr>
            <w:tcW w:w="967" w:type="dxa"/>
            <w:shd w:val="clear" w:color="auto" w:fill="auto"/>
            <w:noWrap/>
            <w:hideMark/>
          </w:tcPr>
          <w:p w14:paraId="23FBAF30"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11,5</w:t>
            </w:r>
          </w:p>
        </w:tc>
        <w:tc>
          <w:tcPr>
            <w:tcW w:w="907" w:type="dxa"/>
            <w:shd w:val="clear" w:color="auto" w:fill="auto"/>
            <w:noWrap/>
            <w:hideMark/>
          </w:tcPr>
          <w:p w14:paraId="097C8B8C"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20,1</w:t>
            </w:r>
          </w:p>
        </w:tc>
        <w:tc>
          <w:tcPr>
            <w:tcW w:w="897" w:type="dxa"/>
            <w:shd w:val="clear" w:color="auto" w:fill="auto"/>
            <w:noWrap/>
            <w:hideMark/>
          </w:tcPr>
          <w:p w14:paraId="0A023BCD"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7,1</w:t>
            </w:r>
          </w:p>
        </w:tc>
        <w:tc>
          <w:tcPr>
            <w:tcW w:w="877" w:type="dxa"/>
            <w:shd w:val="clear" w:color="auto" w:fill="auto"/>
            <w:noWrap/>
            <w:hideMark/>
          </w:tcPr>
          <w:p w14:paraId="12BCD4F5"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4,0</w:t>
            </w:r>
          </w:p>
        </w:tc>
      </w:tr>
      <w:tr w:rsidR="00BB2EE8" w:rsidRPr="00BB2EE8" w14:paraId="213CCDBC" w14:textId="77777777" w:rsidTr="00A5725E">
        <w:trPr>
          <w:gridAfter w:val="1"/>
          <w:wAfter w:w="8" w:type="dxa"/>
          <w:trHeight w:val="57"/>
          <w:jc w:val="center"/>
        </w:trPr>
        <w:tc>
          <w:tcPr>
            <w:tcW w:w="1980" w:type="dxa"/>
            <w:shd w:val="clear" w:color="000000" w:fill="auto"/>
            <w:noWrap/>
            <w:hideMark/>
          </w:tcPr>
          <w:p w14:paraId="1E0DC56B" w14:textId="77777777" w:rsidR="00BB2EE8" w:rsidRPr="00BB2EE8" w:rsidRDefault="00BB2EE8" w:rsidP="00B2244D">
            <w:pPr>
              <w:spacing w:after="0" w:line="240" w:lineRule="auto"/>
              <w:rPr>
                <w:rFonts w:ascii="Arial" w:eastAsia="Times New Roman" w:hAnsi="Arial" w:cs="Arial"/>
                <w:sz w:val="18"/>
                <w:szCs w:val="18"/>
              </w:rPr>
            </w:pPr>
            <w:proofErr w:type="spellStart"/>
            <w:r w:rsidRPr="00BB2EE8">
              <w:rPr>
                <w:rFonts w:ascii="Arial" w:eastAsia="Times New Roman" w:hAnsi="Arial" w:cs="Arial"/>
                <w:sz w:val="18"/>
                <w:szCs w:val="18"/>
              </w:rPr>
              <w:t>Ninguno</w:t>
            </w:r>
            <w:proofErr w:type="spellEnd"/>
          </w:p>
        </w:tc>
        <w:tc>
          <w:tcPr>
            <w:tcW w:w="967" w:type="dxa"/>
            <w:shd w:val="clear" w:color="auto" w:fill="auto"/>
            <w:noWrap/>
            <w:hideMark/>
          </w:tcPr>
          <w:p w14:paraId="115B4A34"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12,7</w:t>
            </w:r>
          </w:p>
        </w:tc>
        <w:tc>
          <w:tcPr>
            <w:tcW w:w="907" w:type="dxa"/>
            <w:shd w:val="clear" w:color="auto" w:fill="auto"/>
            <w:noWrap/>
            <w:hideMark/>
          </w:tcPr>
          <w:p w14:paraId="763A666F"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13,6</w:t>
            </w:r>
          </w:p>
        </w:tc>
        <w:tc>
          <w:tcPr>
            <w:tcW w:w="897" w:type="dxa"/>
            <w:shd w:val="clear" w:color="auto" w:fill="auto"/>
            <w:noWrap/>
            <w:hideMark/>
          </w:tcPr>
          <w:p w14:paraId="39789D58"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21,4</w:t>
            </w:r>
          </w:p>
        </w:tc>
        <w:tc>
          <w:tcPr>
            <w:tcW w:w="877" w:type="dxa"/>
            <w:shd w:val="clear" w:color="auto" w:fill="auto"/>
            <w:noWrap/>
            <w:hideMark/>
          </w:tcPr>
          <w:p w14:paraId="63391DE5"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12,0</w:t>
            </w:r>
          </w:p>
        </w:tc>
      </w:tr>
      <w:tr w:rsidR="00BB2EE8" w:rsidRPr="00BB2EE8" w14:paraId="7C42FBE5" w14:textId="77777777" w:rsidTr="00A5725E">
        <w:trPr>
          <w:gridAfter w:val="1"/>
          <w:wAfter w:w="8" w:type="dxa"/>
          <w:trHeight w:val="57"/>
          <w:jc w:val="center"/>
        </w:trPr>
        <w:tc>
          <w:tcPr>
            <w:tcW w:w="1980" w:type="dxa"/>
            <w:tcBorders>
              <w:bottom w:val="single" w:sz="4" w:space="0" w:color="auto"/>
            </w:tcBorders>
            <w:shd w:val="clear" w:color="000000" w:fill="auto"/>
            <w:noWrap/>
            <w:hideMark/>
          </w:tcPr>
          <w:p w14:paraId="34AD5C38" w14:textId="77777777" w:rsidR="00BB2EE8" w:rsidRPr="00BB2EE8" w:rsidRDefault="00BB2EE8" w:rsidP="00B2244D">
            <w:pPr>
              <w:spacing w:after="0" w:line="240" w:lineRule="auto"/>
              <w:rPr>
                <w:rFonts w:ascii="Arial" w:eastAsia="Times New Roman" w:hAnsi="Arial" w:cs="Arial"/>
                <w:sz w:val="18"/>
                <w:szCs w:val="18"/>
              </w:rPr>
            </w:pPr>
            <w:r w:rsidRPr="00BB2EE8">
              <w:rPr>
                <w:rFonts w:ascii="Arial" w:eastAsia="Times New Roman" w:hAnsi="Arial" w:cs="Arial"/>
                <w:sz w:val="18"/>
                <w:szCs w:val="18"/>
              </w:rPr>
              <w:t>Ns/Nr</w:t>
            </w:r>
          </w:p>
        </w:tc>
        <w:tc>
          <w:tcPr>
            <w:tcW w:w="967" w:type="dxa"/>
            <w:tcBorders>
              <w:bottom w:val="single" w:sz="4" w:space="0" w:color="auto"/>
            </w:tcBorders>
            <w:shd w:val="clear" w:color="auto" w:fill="auto"/>
            <w:noWrap/>
            <w:hideMark/>
          </w:tcPr>
          <w:p w14:paraId="79B7AFA6"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3,8</w:t>
            </w:r>
          </w:p>
        </w:tc>
        <w:tc>
          <w:tcPr>
            <w:tcW w:w="907" w:type="dxa"/>
            <w:tcBorders>
              <w:bottom w:val="single" w:sz="4" w:space="0" w:color="auto"/>
            </w:tcBorders>
            <w:shd w:val="clear" w:color="auto" w:fill="auto"/>
            <w:noWrap/>
            <w:hideMark/>
          </w:tcPr>
          <w:p w14:paraId="16DA754F"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7,1</w:t>
            </w:r>
          </w:p>
        </w:tc>
        <w:tc>
          <w:tcPr>
            <w:tcW w:w="897" w:type="dxa"/>
            <w:tcBorders>
              <w:bottom w:val="single" w:sz="4" w:space="0" w:color="auto"/>
            </w:tcBorders>
            <w:shd w:val="clear" w:color="auto" w:fill="auto"/>
            <w:noWrap/>
            <w:hideMark/>
          </w:tcPr>
          <w:p w14:paraId="55D310DE"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7,1</w:t>
            </w:r>
          </w:p>
        </w:tc>
        <w:tc>
          <w:tcPr>
            <w:tcW w:w="877" w:type="dxa"/>
            <w:tcBorders>
              <w:bottom w:val="single" w:sz="4" w:space="0" w:color="auto"/>
            </w:tcBorders>
            <w:shd w:val="clear" w:color="auto" w:fill="auto"/>
            <w:noWrap/>
            <w:hideMark/>
          </w:tcPr>
          <w:p w14:paraId="1D3B0531" w14:textId="77777777" w:rsidR="00BB2EE8" w:rsidRPr="00BB2EE8" w:rsidRDefault="00BB2EE8" w:rsidP="00B2244D">
            <w:pPr>
              <w:spacing w:after="0" w:line="240" w:lineRule="auto"/>
              <w:jc w:val="right"/>
              <w:rPr>
                <w:rFonts w:ascii="Arial" w:eastAsia="Times New Roman" w:hAnsi="Arial" w:cs="Arial"/>
                <w:sz w:val="18"/>
                <w:szCs w:val="18"/>
              </w:rPr>
            </w:pPr>
            <w:r w:rsidRPr="00BB2EE8">
              <w:rPr>
                <w:rFonts w:ascii="Arial" w:eastAsia="Times New Roman" w:hAnsi="Arial" w:cs="Arial"/>
                <w:sz w:val="18"/>
                <w:szCs w:val="18"/>
              </w:rPr>
              <w:t>8,0</w:t>
            </w:r>
          </w:p>
        </w:tc>
      </w:tr>
      <w:tr w:rsidR="00A5725E" w:rsidRPr="0048667E" w14:paraId="3E35FA3C" w14:textId="77777777" w:rsidTr="00A5725E">
        <w:trPr>
          <w:gridAfter w:val="1"/>
          <w:wAfter w:w="8" w:type="dxa"/>
          <w:trHeight w:val="57"/>
          <w:jc w:val="center"/>
        </w:trPr>
        <w:tc>
          <w:tcPr>
            <w:tcW w:w="5628" w:type="dxa"/>
            <w:gridSpan w:val="5"/>
            <w:tcBorders>
              <w:top w:val="single" w:sz="4" w:space="0" w:color="auto"/>
            </w:tcBorders>
            <w:shd w:val="clear" w:color="000000" w:fill="auto"/>
            <w:noWrap/>
          </w:tcPr>
          <w:p w14:paraId="0EDF26FC" w14:textId="7B4A4EBE" w:rsidR="001B3077" w:rsidRDefault="001B3077" w:rsidP="00B2244D">
            <w:pPr>
              <w:spacing w:after="0" w:line="240" w:lineRule="auto"/>
              <w:jc w:val="both"/>
              <w:rPr>
                <w:rFonts w:ascii="Arial" w:eastAsia="Times New Roman" w:hAnsi="Arial" w:cs="Arial"/>
                <w:sz w:val="18"/>
                <w:szCs w:val="18"/>
                <w:lang w:val="es-CR"/>
              </w:rPr>
            </w:pPr>
            <w:r>
              <w:rPr>
                <w:rFonts w:ascii="Arial" w:eastAsia="Times New Roman" w:hAnsi="Arial" w:cs="Arial"/>
                <w:sz w:val="18"/>
                <w:szCs w:val="18"/>
                <w:lang w:val="es-CR"/>
              </w:rPr>
              <w:t>Nota: los porcentajes de Cartago fueron calculados con base en 33 entrevistas realizadas y los de Heredia con 30 entrevistas, por lo que la interpretación está sujeta a una amplia variabilidad.</w:t>
            </w:r>
          </w:p>
          <w:p w14:paraId="7F2EB72B" w14:textId="4E595D0A" w:rsidR="00A5725E" w:rsidRPr="00A5725E" w:rsidRDefault="00A5725E" w:rsidP="00B2244D">
            <w:pPr>
              <w:spacing w:after="0" w:line="240" w:lineRule="auto"/>
              <w:jc w:val="both"/>
              <w:rPr>
                <w:rFonts w:ascii="Arial" w:eastAsia="Times New Roman" w:hAnsi="Arial" w:cs="Arial"/>
                <w:sz w:val="18"/>
                <w:szCs w:val="18"/>
                <w:lang w:val="es-CR"/>
              </w:rPr>
            </w:pPr>
            <w:r w:rsidRPr="00A5725E">
              <w:rPr>
                <w:rFonts w:ascii="Arial" w:eastAsia="Times New Roman" w:hAnsi="Arial" w:cs="Arial"/>
                <w:sz w:val="18"/>
                <w:szCs w:val="18"/>
                <w:lang w:val="es-CR"/>
              </w:rPr>
              <w:t>Fuente: Escuela de Estadística. U</w:t>
            </w:r>
            <w:r>
              <w:rPr>
                <w:rFonts w:ascii="Arial" w:eastAsia="Times New Roman" w:hAnsi="Arial" w:cs="Arial"/>
                <w:sz w:val="18"/>
                <w:szCs w:val="18"/>
                <w:lang w:val="es-CR"/>
              </w:rPr>
              <w:t>niversidad de Costa Rica. Encuesta del Consumidor</w:t>
            </w:r>
            <w:r w:rsidR="004B75AB">
              <w:rPr>
                <w:rFonts w:ascii="Arial" w:eastAsia="Times New Roman" w:hAnsi="Arial" w:cs="Arial"/>
                <w:sz w:val="18"/>
                <w:szCs w:val="18"/>
                <w:lang w:val="es-CR"/>
              </w:rPr>
              <w:t>.</w:t>
            </w:r>
            <w:r>
              <w:rPr>
                <w:rFonts w:ascii="Arial" w:eastAsia="Times New Roman" w:hAnsi="Arial" w:cs="Arial"/>
                <w:sz w:val="18"/>
                <w:szCs w:val="18"/>
                <w:lang w:val="es-CR"/>
              </w:rPr>
              <w:t xml:space="preserve"> Agosto 2022. Módulo de Cartago Campeón Torneo Clausura 2022.</w:t>
            </w:r>
          </w:p>
        </w:tc>
      </w:tr>
    </w:tbl>
    <w:p w14:paraId="79F3A9FD" w14:textId="70C2918C" w:rsidR="00BB2EE8" w:rsidRPr="00D223EC" w:rsidRDefault="00BB2EE8" w:rsidP="00B2244D">
      <w:pPr>
        <w:spacing w:after="0" w:line="240" w:lineRule="auto"/>
        <w:jc w:val="center"/>
        <w:rPr>
          <w:rFonts w:ascii="Times New Roman" w:hAnsi="Times New Roman" w:cs="Times New Roman"/>
          <w:sz w:val="24"/>
          <w:szCs w:val="24"/>
          <w:lang w:val="es-CR"/>
        </w:rPr>
      </w:pPr>
    </w:p>
    <w:p w14:paraId="7356A270" w14:textId="2EB45FE0" w:rsidR="00DE5241" w:rsidRPr="00D223EC" w:rsidRDefault="00D223EC" w:rsidP="00D223EC">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 xml:space="preserve">Otra pregunta indagó por el equipo de primera división que nunca apoyaría. Nuevamente, la rivalidad entre Saprissa y Alajuela se ilustra al saber que entre </w:t>
      </w:r>
      <w:r w:rsidR="00F85450">
        <w:rPr>
          <w:rFonts w:ascii="Times New Roman" w:hAnsi="Times New Roman" w:cs="Times New Roman"/>
          <w:sz w:val="24"/>
          <w:szCs w:val="24"/>
          <w:lang w:val="es-CR"/>
        </w:rPr>
        <w:t xml:space="preserve">la afición de </w:t>
      </w:r>
      <w:r w:rsidR="004B75AB">
        <w:rPr>
          <w:rFonts w:ascii="Times New Roman" w:hAnsi="Times New Roman" w:cs="Times New Roman"/>
          <w:sz w:val="24"/>
          <w:szCs w:val="24"/>
          <w:lang w:val="es-CR"/>
        </w:rPr>
        <w:t>la S</w:t>
      </w:r>
      <w:r>
        <w:rPr>
          <w:rFonts w:ascii="Times New Roman" w:hAnsi="Times New Roman" w:cs="Times New Roman"/>
          <w:sz w:val="24"/>
          <w:szCs w:val="24"/>
          <w:lang w:val="es-CR"/>
        </w:rPr>
        <w:t xml:space="preserve"> existe 71% que nunca apoyaría a la Liga y entre </w:t>
      </w:r>
      <w:r w:rsidR="00F85450">
        <w:rPr>
          <w:rFonts w:ascii="Times New Roman" w:hAnsi="Times New Roman" w:cs="Times New Roman"/>
          <w:sz w:val="24"/>
          <w:szCs w:val="24"/>
          <w:lang w:val="es-CR"/>
        </w:rPr>
        <w:t xml:space="preserve">la afición liguista </w:t>
      </w:r>
      <w:r>
        <w:rPr>
          <w:rFonts w:ascii="Times New Roman" w:hAnsi="Times New Roman" w:cs="Times New Roman"/>
          <w:sz w:val="24"/>
          <w:szCs w:val="24"/>
          <w:lang w:val="es-CR"/>
        </w:rPr>
        <w:t xml:space="preserve">hay 81,3% que nunca apoyaría a Saprissa. En el caso de Cartago la afición nunca apoyaría a Alajuela (37,0%), a Heredia (33,3%) ni a Saprissa (18,5%), por lo que existe más rivalidad con alajuelenses y heredianos que con </w:t>
      </w:r>
      <w:proofErr w:type="spellStart"/>
      <w:r>
        <w:rPr>
          <w:rFonts w:ascii="Times New Roman" w:hAnsi="Times New Roman" w:cs="Times New Roman"/>
          <w:sz w:val="24"/>
          <w:szCs w:val="24"/>
          <w:lang w:val="es-CR"/>
        </w:rPr>
        <w:t>sapris</w:t>
      </w:r>
      <w:r w:rsidR="004B75AB">
        <w:rPr>
          <w:rFonts w:ascii="Times New Roman" w:hAnsi="Times New Roman" w:cs="Times New Roman"/>
          <w:sz w:val="24"/>
          <w:szCs w:val="24"/>
          <w:lang w:val="es-CR"/>
        </w:rPr>
        <w:t>s</w:t>
      </w:r>
      <w:r>
        <w:rPr>
          <w:rFonts w:ascii="Times New Roman" w:hAnsi="Times New Roman" w:cs="Times New Roman"/>
          <w:sz w:val="24"/>
          <w:szCs w:val="24"/>
          <w:lang w:val="es-CR"/>
        </w:rPr>
        <w:t>istas</w:t>
      </w:r>
      <w:proofErr w:type="spellEnd"/>
      <w:r>
        <w:rPr>
          <w:rFonts w:ascii="Times New Roman" w:hAnsi="Times New Roman" w:cs="Times New Roman"/>
          <w:sz w:val="24"/>
          <w:szCs w:val="24"/>
          <w:lang w:val="es-CR"/>
        </w:rPr>
        <w:t xml:space="preserve">. En el caso de Heredia, </w:t>
      </w:r>
      <w:r w:rsidR="00F85450">
        <w:rPr>
          <w:rFonts w:ascii="Times New Roman" w:hAnsi="Times New Roman" w:cs="Times New Roman"/>
          <w:sz w:val="24"/>
          <w:szCs w:val="24"/>
          <w:lang w:val="es-CR"/>
        </w:rPr>
        <w:t xml:space="preserve">su afición </w:t>
      </w:r>
      <w:r>
        <w:rPr>
          <w:rFonts w:ascii="Times New Roman" w:hAnsi="Times New Roman" w:cs="Times New Roman"/>
          <w:sz w:val="24"/>
          <w:szCs w:val="24"/>
          <w:lang w:val="es-CR"/>
        </w:rPr>
        <w:t>no apoyaría a Saprissa (41,7%), a Alajuela (33,3%) ni a Cartago (8,3%), por lo que la rivalidad es más alta con Saprissa y Alajuela.</w:t>
      </w:r>
    </w:p>
    <w:p w14:paraId="7C2A5FC8" w14:textId="00A972DF" w:rsidR="00D223EC" w:rsidRPr="00D223EC" w:rsidRDefault="00D223EC" w:rsidP="00B2244D">
      <w:pPr>
        <w:spacing w:after="0" w:line="240" w:lineRule="auto"/>
        <w:jc w:val="center"/>
        <w:rPr>
          <w:rFonts w:ascii="Times New Roman" w:hAnsi="Times New Roman" w:cs="Times New Roman"/>
          <w:sz w:val="24"/>
          <w:szCs w:val="24"/>
          <w:lang w:val="es-CR"/>
        </w:rPr>
      </w:pPr>
    </w:p>
    <w:p w14:paraId="5FB2FD97" w14:textId="77777777" w:rsidR="00DE5241" w:rsidRDefault="00DE5241" w:rsidP="00B2244D">
      <w:pPr>
        <w:spacing w:after="0" w:line="240" w:lineRule="auto"/>
        <w:jc w:val="center"/>
        <w:rPr>
          <w:lang w:val="es-CR"/>
        </w:rPr>
      </w:pPr>
    </w:p>
    <w:tbl>
      <w:tblPr>
        <w:tblW w:w="5491" w:type="dxa"/>
        <w:jc w:val="center"/>
        <w:tblLook w:val="04A0" w:firstRow="1" w:lastRow="0" w:firstColumn="1" w:lastColumn="0" w:noHBand="0" w:noVBand="1"/>
      </w:tblPr>
      <w:tblGrid>
        <w:gridCol w:w="1696"/>
        <w:gridCol w:w="1013"/>
        <w:gridCol w:w="930"/>
        <w:gridCol w:w="930"/>
        <w:gridCol w:w="916"/>
        <w:gridCol w:w="6"/>
      </w:tblGrid>
      <w:tr w:rsidR="00374078" w:rsidRPr="0048667E" w14:paraId="0DB909C0" w14:textId="77777777" w:rsidTr="00374078">
        <w:trPr>
          <w:trHeight w:val="113"/>
          <w:jc w:val="center"/>
        </w:trPr>
        <w:tc>
          <w:tcPr>
            <w:tcW w:w="5491" w:type="dxa"/>
            <w:gridSpan w:val="6"/>
            <w:shd w:val="clear" w:color="auto" w:fill="auto"/>
            <w:noWrap/>
            <w:vAlign w:val="bottom"/>
            <w:hideMark/>
          </w:tcPr>
          <w:p w14:paraId="3BE84999" w14:textId="77777777" w:rsidR="00DE5241" w:rsidRPr="00374078" w:rsidRDefault="00DE5241" w:rsidP="00B2244D">
            <w:pPr>
              <w:spacing w:after="0" w:line="240" w:lineRule="auto"/>
              <w:jc w:val="center"/>
              <w:rPr>
                <w:rFonts w:ascii="Arial" w:eastAsia="Times New Roman" w:hAnsi="Arial" w:cs="Arial"/>
                <w:b/>
                <w:bCs/>
                <w:sz w:val="18"/>
                <w:szCs w:val="18"/>
                <w:lang w:val="es-CR"/>
              </w:rPr>
            </w:pPr>
            <w:r w:rsidRPr="00374078">
              <w:rPr>
                <w:rFonts w:ascii="Arial" w:eastAsia="Times New Roman" w:hAnsi="Arial" w:cs="Arial"/>
                <w:b/>
                <w:bCs/>
                <w:sz w:val="18"/>
                <w:szCs w:val="18"/>
                <w:lang w:val="es-CR"/>
              </w:rPr>
              <w:t>Cuadro 2</w:t>
            </w:r>
          </w:p>
          <w:p w14:paraId="2A3A7B81" w14:textId="77777777" w:rsidR="00DE5241" w:rsidRPr="00374078" w:rsidRDefault="00374078" w:rsidP="00B2244D">
            <w:pPr>
              <w:spacing w:after="0" w:line="240" w:lineRule="auto"/>
              <w:jc w:val="center"/>
              <w:rPr>
                <w:rFonts w:ascii="Arial" w:eastAsia="Times New Roman" w:hAnsi="Arial" w:cs="Arial"/>
                <w:b/>
                <w:bCs/>
                <w:sz w:val="18"/>
                <w:szCs w:val="18"/>
                <w:lang w:val="es-CR"/>
              </w:rPr>
            </w:pPr>
            <w:r w:rsidRPr="00374078">
              <w:rPr>
                <w:rFonts w:ascii="Arial" w:eastAsia="Times New Roman" w:hAnsi="Arial" w:cs="Arial"/>
                <w:b/>
                <w:bCs/>
                <w:sz w:val="18"/>
                <w:szCs w:val="18"/>
                <w:lang w:val="es-CR"/>
              </w:rPr>
              <w:t>Equipo nacional de primera división al que nunca apoyaría según equipo de preferencia</w:t>
            </w:r>
          </w:p>
          <w:p w14:paraId="6F46E481" w14:textId="33F5C680" w:rsidR="00374078" w:rsidRPr="00DE5241" w:rsidRDefault="00374078" w:rsidP="00B2244D">
            <w:pPr>
              <w:spacing w:after="0" w:line="240" w:lineRule="auto"/>
              <w:jc w:val="center"/>
              <w:rPr>
                <w:rFonts w:ascii="Arial" w:eastAsia="Times New Roman" w:hAnsi="Arial" w:cs="Arial"/>
                <w:sz w:val="18"/>
                <w:szCs w:val="18"/>
                <w:lang w:val="es-CR"/>
              </w:rPr>
            </w:pPr>
            <w:r w:rsidRPr="00374078">
              <w:rPr>
                <w:rFonts w:ascii="Arial" w:eastAsia="Times New Roman" w:hAnsi="Arial" w:cs="Arial"/>
                <w:b/>
                <w:bCs/>
                <w:sz w:val="18"/>
                <w:szCs w:val="18"/>
                <w:lang w:val="es-CR"/>
              </w:rPr>
              <w:t>(incluye aficionados a los cuatro equipos tradicionales)</w:t>
            </w:r>
          </w:p>
        </w:tc>
      </w:tr>
      <w:tr w:rsidR="00374078" w:rsidRPr="00374078" w14:paraId="26A51CFE" w14:textId="77777777" w:rsidTr="00374078">
        <w:trPr>
          <w:gridAfter w:val="1"/>
          <w:wAfter w:w="6" w:type="dxa"/>
          <w:trHeight w:val="113"/>
          <w:jc w:val="center"/>
        </w:trPr>
        <w:tc>
          <w:tcPr>
            <w:tcW w:w="1696" w:type="dxa"/>
            <w:vMerge w:val="restart"/>
            <w:tcBorders>
              <w:top w:val="single" w:sz="4" w:space="0" w:color="auto"/>
            </w:tcBorders>
            <w:shd w:val="clear" w:color="auto" w:fill="auto"/>
            <w:noWrap/>
            <w:vAlign w:val="bottom"/>
            <w:hideMark/>
          </w:tcPr>
          <w:p w14:paraId="0EB7B8FC" w14:textId="58061600" w:rsidR="00374078" w:rsidRPr="00DE5241" w:rsidRDefault="00374078" w:rsidP="00B2244D">
            <w:pPr>
              <w:spacing w:after="0" w:line="240" w:lineRule="auto"/>
              <w:rPr>
                <w:rFonts w:ascii="Arial" w:eastAsia="Times New Roman" w:hAnsi="Arial" w:cs="Arial"/>
                <w:b/>
                <w:bCs/>
                <w:sz w:val="18"/>
                <w:szCs w:val="18"/>
                <w:lang w:val="es-CR"/>
              </w:rPr>
            </w:pPr>
            <w:r w:rsidRPr="00DE5241">
              <w:rPr>
                <w:rFonts w:ascii="Arial" w:eastAsia="Times New Roman" w:hAnsi="Arial" w:cs="Arial"/>
                <w:b/>
                <w:bCs/>
                <w:sz w:val="18"/>
                <w:szCs w:val="18"/>
                <w:lang w:val="es-CR"/>
              </w:rPr>
              <w:t>Equipo</w:t>
            </w:r>
            <w:r w:rsidRPr="00374078">
              <w:rPr>
                <w:rFonts w:ascii="Arial" w:eastAsia="Times New Roman" w:hAnsi="Arial" w:cs="Arial"/>
                <w:b/>
                <w:bCs/>
                <w:sz w:val="18"/>
                <w:szCs w:val="18"/>
                <w:lang w:val="es-CR"/>
              </w:rPr>
              <w:t xml:space="preserve"> al que nunca apoyaría</w:t>
            </w:r>
          </w:p>
        </w:tc>
        <w:tc>
          <w:tcPr>
            <w:tcW w:w="3789" w:type="dxa"/>
            <w:gridSpan w:val="4"/>
            <w:tcBorders>
              <w:top w:val="single" w:sz="4" w:space="0" w:color="auto"/>
              <w:bottom w:val="single" w:sz="4" w:space="0" w:color="auto"/>
            </w:tcBorders>
            <w:shd w:val="clear" w:color="auto" w:fill="auto"/>
            <w:noWrap/>
            <w:vAlign w:val="bottom"/>
            <w:hideMark/>
          </w:tcPr>
          <w:p w14:paraId="16250E5F" w14:textId="5E2A58B9" w:rsidR="00374078" w:rsidRPr="00DE5241" w:rsidRDefault="00374078" w:rsidP="00B2244D">
            <w:pPr>
              <w:spacing w:after="0" w:line="240" w:lineRule="auto"/>
              <w:jc w:val="center"/>
              <w:rPr>
                <w:rFonts w:ascii="Arial" w:eastAsia="Times New Roman" w:hAnsi="Arial" w:cs="Arial"/>
                <w:b/>
                <w:bCs/>
                <w:sz w:val="18"/>
                <w:szCs w:val="18"/>
                <w:lang w:val="es-CR"/>
              </w:rPr>
            </w:pPr>
            <w:r w:rsidRPr="00374078">
              <w:rPr>
                <w:rFonts w:ascii="Arial" w:eastAsia="Times New Roman" w:hAnsi="Arial" w:cs="Arial"/>
                <w:b/>
                <w:bCs/>
                <w:sz w:val="18"/>
                <w:szCs w:val="18"/>
                <w:lang w:val="es-CR"/>
              </w:rPr>
              <w:t>Equipo de preferencia</w:t>
            </w:r>
          </w:p>
        </w:tc>
      </w:tr>
      <w:tr w:rsidR="00374078" w:rsidRPr="00374078" w14:paraId="59219D72" w14:textId="77777777" w:rsidTr="00374078">
        <w:trPr>
          <w:gridAfter w:val="1"/>
          <w:wAfter w:w="6" w:type="dxa"/>
          <w:trHeight w:val="113"/>
          <w:jc w:val="center"/>
        </w:trPr>
        <w:tc>
          <w:tcPr>
            <w:tcW w:w="1696" w:type="dxa"/>
            <w:vMerge/>
            <w:tcBorders>
              <w:top w:val="single" w:sz="4" w:space="0" w:color="auto"/>
              <w:bottom w:val="single" w:sz="4" w:space="0" w:color="auto"/>
            </w:tcBorders>
            <w:shd w:val="clear" w:color="auto" w:fill="auto"/>
            <w:noWrap/>
            <w:vAlign w:val="bottom"/>
            <w:hideMark/>
          </w:tcPr>
          <w:p w14:paraId="275604E1" w14:textId="0B1CD17E" w:rsidR="00DE5241" w:rsidRPr="00DE5241" w:rsidRDefault="00DE5241" w:rsidP="00B2244D">
            <w:pPr>
              <w:spacing w:after="0" w:line="240" w:lineRule="auto"/>
              <w:rPr>
                <w:rFonts w:ascii="Arial" w:eastAsia="Times New Roman" w:hAnsi="Arial" w:cs="Arial"/>
                <w:b/>
                <w:bCs/>
                <w:sz w:val="18"/>
                <w:szCs w:val="18"/>
                <w:lang w:val="es-CR"/>
              </w:rPr>
            </w:pPr>
          </w:p>
        </w:tc>
        <w:tc>
          <w:tcPr>
            <w:tcW w:w="1013" w:type="dxa"/>
            <w:tcBorders>
              <w:top w:val="single" w:sz="4" w:space="0" w:color="auto"/>
              <w:bottom w:val="single" w:sz="4" w:space="0" w:color="auto"/>
            </w:tcBorders>
            <w:shd w:val="clear" w:color="auto" w:fill="auto"/>
            <w:noWrap/>
            <w:vAlign w:val="bottom"/>
            <w:hideMark/>
          </w:tcPr>
          <w:p w14:paraId="2A0605F4" w14:textId="77777777" w:rsidR="00DE5241" w:rsidRPr="00DE5241" w:rsidRDefault="00DE5241" w:rsidP="00B2244D">
            <w:pPr>
              <w:spacing w:after="0" w:line="240" w:lineRule="auto"/>
              <w:jc w:val="center"/>
              <w:rPr>
                <w:rFonts w:ascii="Arial" w:eastAsia="Times New Roman" w:hAnsi="Arial" w:cs="Arial"/>
                <w:b/>
                <w:bCs/>
                <w:sz w:val="18"/>
                <w:szCs w:val="18"/>
              </w:rPr>
            </w:pPr>
            <w:r w:rsidRPr="00DE5241">
              <w:rPr>
                <w:rFonts w:ascii="Arial" w:eastAsia="Times New Roman" w:hAnsi="Arial" w:cs="Arial"/>
                <w:b/>
                <w:bCs/>
                <w:sz w:val="18"/>
                <w:szCs w:val="18"/>
              </w:rPr>
              <w:t>Saprissa</w:t>
            </w:r>
          </w:p>
        </w:tc>
        <w:tc>
          <w:tcPr>
            <w:tcW w:w="930" w:type="dxa"/>
            <w:tcBorders>
              <w:top w:val="single" w:sz="4" w:space="0" w:color="auto"/>
              <w:bottom w:val="single" w:sz="4" w:space="0" w:color="auto"/>
            </w:tcBorders>
            <w:shd w:val="clear" w:color="auto" w:fill="auto"/>
            <w:noWrap/>
            <w:vAlign w:val="bottom"/>
            <w:hideMark/>
          </w:tcPr>
          <w:p w14:paraId="441F2FCA" w14:textId="77777777" w:rsidR="00DE5241" w:rsidRPr="00DE5241" w:rsidRDefault="00DE5241" w:rsidP="00B2244D">
            <w:pPr>
              <w:spacing w:after="0" w:line="240" w:lineRule="auto"/>
              <w:jc w:val="center"/>
              <w:rPr>
                <w:rFonts w:ascii="Arial" w:eastAsia="Times New Roman" w:hAnsi="Arial" w:cs="Arial"/>
                <w:b/>
                <w:bCs/>
                <w:sz w:val="18"/>
                <w:szCs w:val="18"/>
              </w:rPr>
            </w:pPr>
            <w:r w:rsidRPr="00DE5241">
              <w:rPr>
                <w:rFonts w:ascii="Arial" w:eastAsia="Times New Roman" w:hAnsi="Arial" w:cs="Arial"/>
                <w:b/>
                <w:bCs/>
                <w:sz w:val="18"/>
                <w:szCs w:val="18"/>
              </w:rPr>
              <w:t>Alajuela</w:t>
            </w:r>
          </w:p>
        </w:tc>
        <w:tc>
          <w:tcPr>
            <w:tcW w:w="930" w:type="dxa"/>
            <w:tcBorders>
              <w:top w:val="single" w:sz="4" w:space="0" w:color="auto"/>
              <w:bottom w:val="single" w:sz="4" w:space="0" w:color="auto"/>
            </w:tcBorders>
            <w:shd w:val="clear" w:color="auto" w:fill="auto"/>
            <w:noWrap/>
            <w:vAlign w:val="bottom"/>
            <w:hideMark/>
          </w:tcPr>
          <w:p w14:paraId="7B794387" w14:textId="77777777" w:rsidR="00DE5241" w:rsidRPr="00DE5241" w:rsidRDefault="00DE5241" w:rsidP="00B2244D">
            <w:pPr>
              <w:spacing w:after="0" w:line="240" w:lineRule="auto"/>
              <w:jc w:val="center"/>
              <w:rPr>
                <w:rFonts w:ascii="Arial" w:eastAsia="Times New Roman" w:hAnsi="Arial" w:cs="Arial"/>
                <w:b/>
                <w:bCs/>
                <w:sz w:val="18"/>
                <w:szCs w:val="18"/>
              </w:rPr>
            </w:pPr>
            <w:r w:rsidRPr="00DE5241">
              <w:rPr>
                <w:rFonts w:ascii="Arial" w:eastAsia="Times New Roman" w:hAnsi="Arial" w:cs="Arial"/>
                <w:b/>
                <w:bCs/>
                <w:sz w:val="18"/>
                <w:szCs w:val="18"/>
              </w:rPr>
              <w:t>Cartago</w:t>
            </w:r>
          </w:p>
        </w:tc>
        <w:tc>
          <w:tcPr>
            <w:tcW w:w="916" w:type="dxa"/>
            <w:tcBorders>
              <w:top w:val="single" w:sz="4" w:space="0" w:color="auto"/>
              <w:bottom w:val="single" w:sz="4" w:space="0" w:color="auto"/>
            </w:tcBorders>
            <w:shd w:val="clear" w:color="auto" w:fill="auto"/>
            <w:noWrap/>
            <w:vAlign w:val="bottom"/>
            <w:hideMark/>
          </w:tcPr>
          <w:p w14:paraId="76208880" w14:textId="77777777" w:rsidR="00DE5241" w:rsidRPr="00DE5241" w:rsidRDefault="00DE5241" w:rsidP="00B2244D">
            <w:pPr>
              <w:spacing w:after="0" w:line="240" w:lineRule="auto"/>
              <w:jc w:val="center"/>
              <w:rPr>
                <w:rFonts w:ascii="Arial" w:eastAsia="Times New Roman" w:hAnsi="Arial" w:cs="Arial"/>
                <w:b/>
                <w:bCs/>
                <w:sz w:val="18"/>
                <w:szCs w:val="18"/>
              </w:rPr>
            </w:pPr>
            <w:r w:rsidRPr="00DE5241">
              <w:rPr>
                <w:rFonts w:ascii="Arial" w:eastAsia="Times New Roman" w:hAnsi="Arial" w:cs="Arial"/>
                <w:b/>
                <w:bCs/>
                <w:sz w:val="18"/>
                <w:szCs w:val="18"/>
              </w:rPr>
              <w:t>Heredia</w:t>
            </w:r>
          </w:p>
        </w:tc>
      </w:tr>
      <w:tr w:rsidR="00374078" w:rsidRPr="00DE5241" w14:paraId="73C2D0A1" w14:textId="77777777" w:rsidTr="00374078">
        <w:trPr>
          <w:gridAfter w:val="1"/>
          <w:wAfter w:w="6" w:type="dxa"/>
          <w:trHeight w:val="113"/>
          <w:jc w:val="center"/>
        </w:trPr>
        <w:tc>
          <w:tcPr>
            <w:tcW w:w="1696" w:type="dxa"/>
            <w:tcBorders>
              <w:top w:val="single" w:sz="4" w:space="0" w:color="auto"/>
            </w:tcBorders>
            <w:shd w:val="clear" w:color="auto" w:fill="auto"/>
            <w:noWrap/>
            <w:vAlign w:val="bottom"/>
            <w:hideMark/>
          </w:tcPr>
          <w:p w14:paraId="79A1FD7F" w14:textId="77777777" w:rsidR="00DE5241" w:rsidRPr="00DE5241" w:rsidRDefault="00DE5241" w:rsidP="00B2244D">
            <w:pPr>
              <w:spacing w:after="0" w:line="240" w:lineRule="auto"/>
              <w:jc w:val="center"/>
              <w:rPr>
                <w:rFonts w:ascii="Arial" w:eastAsia="Times New Roman" w:hAnsi="Arial" w:cs="Arial"/>
                <w:sz w:val="18"/>
                <w:szCs w:val="18"/>
              </w:rPr>
            </w:pPr>
          </w:p>
        </w:tc>
        <w:tc>
          <w:tcPr>
            <w:tcW w:w="1013" w:type="dxa"/>
            <w:tcBorders>
              <w:top w:val="single" w:sz="4" w:space="0" w:color="auto"/>
            </w:tcBorders>
            <w:shd w:val="clear" w:color="auto" w:fill="auto"/>
            <w:noWrap/>
            <w:vAlign w:val="bottom"/>
            <w:hideMark/>
          </w:tcPr>
          <w:p w14:paraId="5686DE3B" w14:textId="77777777" w:rsidR="00DE5241" w:rsidRPr="00DE5241" w:rsidRDefault="00DE5241" w:rsidP="00B2244D">
            <w:pPr>
              <w:spacing w:after="0" w:line="240" w:lineRule="auto"/>
              <w:jc w:val="center"/>
              <w:rPr>
                <w:rFonts w:ascii="Arial" w:eastAsia="Times New Roman" w:hAnsi="Arial" w:cs="Arial"/>
                <w:sz w:val="18"/>
                <w:szCs w:val="18"/>
              </w:rPr>
            </w:pPr>
            <w:r w:rsidRPr="00DE5241">
              <w:rPr>
                <w:rFonts w:ascii="Arial" w:eastAsia="Times New Roman" w:hAnsi="Arial" w:cs="Arial"/>
                <w:sz w:val="18"/>
                <w:szCs w:val="18"/>
              </w:rPr>
              <w:t> </w:t>
            </w:r>
          </w:p>
        </w:tc>
        <w:tc>
          <w:tcPr>
            <w:tcW w:w="930" w:type="dxa"/>
            <w:tcBorders>
              <w:top w:val="single" w:sz="4" w:space="0" w:color="auto"/>
            </w:tcBorders>
            <w:shd w:val="clear" w:color="auto" w:fill="auto"/>
            <w:noWrap/>
            <w:vAlign w:val="bottom"/>
            <w:hideMark/>
          </w:tcPr>
          <w:p w14:paraId="0F086942" w14:textId="77777777" w:rsidR="00DE5241" w:rsidRPr="00DE5241" w:rsidRDefault="00DE5241" w:rsidP="00B2244D">
            <w:pPr>
              <w:spacing w:after="0" w:line="240" w:lineRule="auto"/>
              <w:jc w:val="center"/>
              <w:rPr>
                <w:rFonts w:ascii="Arial" w:eastAsia="Times New Roman" w:hAnsi="Arial" w:cs="Arial"/>
                <w:sz w:val="18"/>
                <w:szCs w:val="18"/>
              </w:rPr>
            </w:pPr>
            <w:r w:rsidRPr="00DE5241">
              <w:rPr>
                <w:rFonts w:ascii="Arial" w:eastAsia="Times New Roman" w:hAnsi="Arial" w:cs="Arial"/>
                <w:sz w:val="18"/>
                <w:szCs w:val="18"/>
              </w:rPr>
              <w:t> </w:t>
            </w:r>
          </w:p>
        </w:tc>
        <w:tc>
          <w:tcPr>
            <w:tcW w:w="930" w:type="dxa"/>
            <w:tcBorders>
              <w:top w:val="single" w:sz="4" w:space="0" w:color="auto"/>
            </w:tcBorders>
            <w:shd w:val="clear" w:color="auto" w:fill="auto"/>
            <w:noWrap/>
            <w:vAlign w:val="bottom"/>
            <w:hideMark/>
          </w:tcPr>
          <w:p w14:paraId="50BACB10" w14:textId="77777777" w:rsidR="00DE5241" w:rsidRPr="00DE5241" w:rsidRDefault="00DE5241" w:rsidP="00B2244D">
            <w:pPr>
              <w:spacing w:after="0" w:line="240" w:lineRule="auto"/>
              <w:jc w:val="center"/>
              <w:rPr>
                <w:rFonts w:ascii="Arial" w:eastAsia="Times New Roman" w:hAnsi="Arial" w:cs="Arial"/>
                <w:sz w:val="18"/>
                <w:szCs w:val="18"/>
              </w:rPr>
            </w:pPr>
            <w:r w:rsidRPr="00DE5241">
              <w:rPr>
                <w:rFonts w:ascii="Arial" w:eastAsia="Times New Roman" w:hAnsi="Arial" w:cs="Arial"/>
                <w:sz w:val="18"/>
                <w:szCs w:val="18"/>
              </w:rPr>
              <w:t> </w:t>
            </w:r>
          </w:p>
        </w:tc>
        <w:tc>
          <w:tcPr>
            <w:tcW w:w="916" w:type="dxa"/>
            <w:tcBorders>
              <w:top w:val="single" w:sz="4" w:space="0" w:color="auto"/>
            </w:tcBorders>
            <w:shd w:val="clear" w:color="auto" w:fill="auto"/>
            <w:noWrap/>
            <w:vAlign w:val="bottom"/>
            <w:hideMark/>
          </w:tcPr>
          <w:p w14:paraId="290D0698" w14:textId="77777777" w:rsidR="00DE5241" w:rsidRPr="00DE5241" w:rsidRDefault="00DE5241" w:rsidP="00B2244D">
            <w:pPr>
              <w:spacing w:after="0" w:line="240" w:lineRule="auto"/>
              <w:jc w:val="center"/>
              <w:rPr>
                <w:rFonts w:ascii="Arial" w:eastAsia="Times New Roman" w:hAnsi="Arial" w:cs="Arial"/>
                <w:sz w:val="18"/>
                <w:szCs w:val="18"/>
              </w:rPr>
            </w:pPr>
            <w:r w:rsidRPr="00DE5241">
              <w:rPr>
                <w:rFonts w:ascii="Arial" w:eastAsia="Times New Roman" w:hAnsi="Arial" w:cs="Arial"/>
                <w:sz w:val="18"/>
                <w:szCs w:val="18"/>
              </w:rPr>
              <w:t> </w:t>
            </w:r>
          </w:p>
        </w:tc>
      </w:tr>
      <w:tr w:rsidR="00374078" w:rsidRPr="00DE5241" w14:paraId="16515017" w14:textId="77777777" w:rsidTr="00374078">
        <w:trPr>
          <w:gridAfter w:val="1"/>
          <w:wAfter w:w="6" w:type="dxa"/>
          <w:trHeight w:val="113"/>
          <w:jc w:val="center"/>
        </w:trPr>
        <w:tc>
          <w:tcPr>
            <w:tcW w:w="1696" w:type="dxa"/>
            <w:shd w:val="clear" w:color="000000" w:fill="auto"/>
            <w:noWrap/>
          </w:tcPr>
          <w:p w14:paraId="58591FC9" w14:textId="72437C2D" w:rsidR="00374078" w:rsidRPr="00374078" w:rsidRDefault="00374078" w:rsidP="00B2244D">
            <w:pPr>
              <w:spacing w:after="0" w:line="240" w:lineRule="auto"/>
              <w:rPr>
                <w:rFonts w:ascii="Arial" w:eastAsia="Times New Roman" w:hAnsi="Arial" w:cs="Arial"/>
                <w:b/>
                <w:bCs/>
                <w:sz w:val="18"/>
                <w:szCs w:val="18"/>
              </w:rPr>
            </w:pPr>
            <w:r w:rsidRPr="00374078">
              <w:rPr>
                <w:rFonts w:ascii="Arial" w:eastAsia="Times New Roman" w:hAnsi="Arial" w:cs="Arial"/>
                <w:b/>
                <w:bCs/>
                <w:sz w:val="18"/>
                <w:szCs w:val="18"/>
              </w:rPr>
              <w:t>Total</w:t>
            </w:r>
          </w:p>
        </w:tc>
        <w:tc>
          <w:tcPr>
            <w:tcW w:w="1013" w:type="dxa"/>
            <w:shd w:val="clear" w:color="auto" w:fill="auto"/>
            <w:noWrap/>
          </w:tcPr>
          <w:p w14:paraId="6E2541B3" w14:textId="406A8E74" w:rsidR="00374078" w:rsidRPr="00DE5241" w:rsidRDefault="00374078" w:rsidP="00B2244D">
            <w:pPr>
              <w:spacing w:after="0" w:line="240" w:lineRule="auto"/>
              <w:jc w:val="right"/>
              <w:rPr>
                <w:rFonts w:ascii="Arial" w:eastAsia="Times New Roman" w:hAnsi="Arial" w:cs="Arial"/>
                <w:sz w:val="18"/>
                <w:szCs w:val="18"/>
              </w:rPr>
            </w:pPr>
            <w:r>
              <w:rPr>
                <w:rFonts w:ascii="Arial" w:eastAsia="Times New Roman" w:hAnsi="Arial" w:cs="Arial"/>
                <w:sz w:val="18"/>
                <w:szCs w:val="18"/>
              </w:rPr>
              <w:t>100</w:t>
            </w:r>
          </w:p>
        </w:tc>
        <w:tc>
          <w:tcPr>
            <w:tcW w:w="930" w:type="dxa"/>
            <w:shd w:val="clear" w:color="auto" w:fill="auto"/>
            <w:noWrap/>
          </w:tcPr>
          <w:p w14:paraId="26566E82" w14:textId="0BEDB0B2" w:rsidR="00374078" w:rsidRPr="00DE5241" w:rsidRDefault="00374078" w:rsidP="00B2244D">
            <w:pPr>
              <w:spacing w:after="0" w:line="240" w:lineRule="auto"/>
              <w:jc w:val="right"/>
              <w:rPr>
                <w:rFonts w:ascii="Arial" w:eastAsia="Times New Roman" w:hAnsi="Arial" w:cs="Arial"/>
                <w:sz w:val="18"/>
                <w:szCs w:val="18"/>
              </w:rPr>
            </w:pPr>
            <w:r>
              <w:rPr>
                <w:rFonts w:ascii="Arial" w:eastAsia="Times New Roman" w:hAnsi="Arial" w:cs="Arial"/>
                <w:sz w:val="18"/>
                <w:szCs w:val="18"/>
              </w:rPr>
              <w:t>100</w:t>
            </w:r>
          </w:p>
        </w:tc>
        <w:tc>
          <w:tcPr>
            <w:tcW w:w="930" w:type="dxa"/>
            <w:shd w:val="clear" w:color="auto" w:fill="auto"/>
            <w:noWrap/>
          </w:tcPr>
          <w:p w14:paraId="5CDA3C14" w14:textId="7CB151D5" w:rsidR="00374078" w:rsidRPr="00DE5241" w:rsidRDefault="00374078" w:rsidP="00B2244D">
            <w:pPr>
              <w:spacing w:after="0" w:line="240" w:lineRule="auto"/>
              <w:jc w:val="right"/>
              <w:rPr>
                <w:rFonts w:ascii="Arial" w:eastAsia="Times New Roman" w:hAnsi="Arial" w:cs="Arial"/>
                <w:sz w:val="18"/>
                <w:szCs w:val="18"/>
              </w:rPr>
            </w:pPr>
            <w:r>
              <w:rPr>
                <w:rFonts w:ascii="Arial" w:eastAsia="Times New Roman" w:hAnsi="Arial" w:cs="Arial"/>
                <w:sz w:val="18"/>
                <w:szCs w:val="18"/>
              </w:rPr>
              <w:t>100</w:t>
            </w:r>
          </w:p>
        </w:tc>
        <w:tc>
          <w:tcPr>
            <w:tcW w:w="916" w:type="dxa"/>
            <w:shd w:val="clear" w:color="auto" w:fill="auto"/>
            <w:noWrap/>
          </w:tcPr>
          <w:p w14:paraId="3B3FB6B7" w14:textId="215998FC" w:rsidR="00374078" w:rsidRPr="00DE5241" w:rsidRDefault="00374078" w:rsidP="00B2244D">
            <w:pPr>
              <w:spacing w:after="0" w:line="240" w:lineRule="auto"/>
              <w:jc w:val="right"/>
              <w:rPr>
                <w:rFonts w:ascii="Arial" w:eastAsia="Times New Roman" w:hAnsi="Arial" w:cs="Arial"/>
                <w:sz w:val="18"/>
                <w:szCs w:val="18"/>
              </w:rPr>
            </w:pPr>
            <w:r>
              <w:rPr>
                <w:rFonts w:ascii="Arial" w:eastAsia="Times New Roman" w:hAnsi="Arial" w:cs="Arial"/>
                <w:sz w:val="18"/>
                <w:szCs w:val="18"/>
              </w:rPr>
              <w:t>100</w:t>
            </w:r>
          </w:p>
        </w:tc>
      </w:tr>
      <w:tr w:rsidR="00374078" w:rsidRPr="00DE5241" w14:paraId="3CD44D9E" w14:textId="77777777" w:rsidTr="00374078">
        <w:trPr>
          <w:gridAfter w:val="1"/>
          <w:wAfter w:w="6" w:type="dxa"/>
          <w:trHeight w:val="113"/>
          <w:jc w:val="center"/>
        </w:trPr>
        <w:tc>
          <w:tcPr>
            <w:tcW w:w="1696" w:type="dxa"/>
            <w:shd w:val="clear" w:color="000000" w:fill="auto"/>
            <w:noWrap/>
          </w:tcPr>
          <w:p w14:paraId="5833F274" w14:textId="77777777" w:rsidR="00374078" w:rsidRPr="00DE5241" w:rsidRDefault="00374078" w:rsidP="00B2244D">
            <w:pPr>
              <w:spacing w:after="0" w:line="240" w:lineRule="auto"/>
              <w:rPr>
                <w:rFonts w:ascii="Arial" w:eastAsia="Times New Roman" w:hAnsi="Arial" w:cs="Arial"/>
                <w:sz w:val="18"/>
                <w:szCs w:val="18"/>
              </w:rPr>
            </w:pPr>
          </w:p>
        </w:tc>
        <w:tc>
          <w:tcPr>
            <w:tcW w:w="1013" w:type="dxa"/>
            <w:shd w:val="clear" w:color="auto" w:fill="auto"/>
            <w:noWrap/>
          </w:tcPr>
          <w:p w14:paraId="5BE925FA" w14:textId="77777777" w:rsidR="00374078" w:rsidRPr="00DE5241" w:rsidRDefault="00374078" w:rsidP="00B2244D">
            <w:pPr>
              <w:spacing w:after="0" w:line="240" w:lineRule="auto"/>
              <w:jc w:val="right"/>
              <w:rPr>
                <w:rFonts w:ascii="Arial" w:eastAsia="Times New Roman" w:hAnsi="Arial" w:cs="Arial"/>
                <w:sz w:val="18"/>
                <w:szCs w:val="18"/>
              </w:rPr>
            </w:pPr>
          </w:p>
        </w:tc>
        <w:tc>
          <w:tcPr>
            <w:tcW w:w="930" w:type="dxa"/>
            <w:shd w:val="clear" w:color="auto" w:fill="auto"/>
            <w:noWrap/>
          </w:tcPr>
          <w:p w14:paraId="1A62DFDC" w14:textId="77777777" w:rsidR="00374078" w:rsidRPr="00DE5241" w:rsidRDefault="00374078" w:rsidP="00B2244D">
            <w:pPr>
              <w:spacing w:after="0" w:line="240" w:lineRule="auto"/>
              <w:jc w:val="right"/>
              <w:rPr>
                <w:rFonts w:ascii="Arial" w:eastAsia="Times New Roman" w:hAnsi="Arial" w:cs="Arial"/>
                <w:sz w:val="18"/>
                <w:szCs w:val="18"/>
              </w:rPr>
            </w:pPr>
          </w:p>
        </w:tc>
        <w:tc>
          <w:tcPr>
            <w:tcW w:w="930" w:type="dxa"/>
            <w:shd w:val="clear" w:color="auto" w:fill="auto"/>
            <w:noWrap/>
          </w:tcPr>
          <w:p w14:paraId="5E32ADF2" w14:textId="77777777" w:rsidR="00374078" w:rsidRPr="00DE5241" w:rsidRDefault="00374078" w:rsidP="00B2244D">
            <w:pPr>
              <w:spacing w:after="0" w:line="240" w:lineRule="auto"/>
              <w:jc w:val="right"/>
              <w:rPr>
                <w:rFonts w:ascii="Arial" w:eastAsia="Times New Roman" w:hAnsi="Arial" w:cs="Arial"/>
                <w:sz w:val="18"/>
                <w:szCs w:val="18"/>
              </w:rPr>
            </w:pPr>
          </w:p>
        </w:tc>
        <w:tc>
          <w:tcPr>
            <w:tcW w:w="916" w:type="dxa"/>
            <w:shd w:val="clear" w:color="auto" w:fill="auto"/>
            <w:noWrap/>
          </w:tcPr>
          <w:p w14:paraId="59481180" w14:textId="77777777" w:rsidR="00374078" w:rsidRPr="00DE5241" w:rsidRDefault="00374078" w:rsidP="00B2244D">
            <w:pPr>
              <w:spacing w:after="0" w:line="240" w:lineRule="auto"/>
              <w:jc w:val="right"/>
              <w:rPr>
                <w:rFonts w:ascii="Arial" w:eastAsia="Times New Roman" w:hAnsi="Arial" w:cs="Arial"/>
                <w:sz w:val="18"/>
                <w:szCs w:val="18"/>
              </w:rPr>
            </w:pPr>
          </w:p>
        </w:tc>
      </w:tr>
      <w:tr w:rsidR="00374078" w:rsidRPr="00DE5241" w14:paraId="6837EB31" w14:textId="77777777" w:rsidTr="00374078">
        <w:trPr>
          <w:gridAfter w:val="1"/>
          <w:wAfter w:w="6" w:type="dxa"/>
          <w:trHeight w:val="113"/>
          <w:jc w:val="center"/>
        </w:trPr>
        <w:tc>
          <w:tcPr>
            <w:tcW w:w="1696" w:type="dxa"/>
            <w:shd w:val="clear" w:color="000000" w:fill="auto"/>
            <w:noWrap/>
            <w:hideMark/>
          </w:tcPr>
          <w:p w14:paraId="13CAA169" w14:textId="77777777" w:rsidR="00DE5241" w:rsidRPr="00DE5241" w:rsidRDefault="00DE5241" w:rsidP="00B2244D">
            <w:pPr>
              <w:spacing w:after="0" w:line="240" w:lineRule="auto"/>
              <w:rPr>
                <w:rFonts w:ascii="Arial" w:eastAsia="Times New Roman" w:hAnsi="Arial" w:cs="Arial"/>
                <w:sz w:val="18"/>
                <w:szCs w:val="18"/>
              </w:rPr>
            </w:pPr>
            <w:r w:rsidRPr="00DE5241">
              <w:rPr>
                <w:rFonts w:ascii="Arial" w:eastAsia="Times New Roman" w:hAnsi="Arial" w:cs="Arial"/>
                <w:sz w:val="18"/>
                <w:szCs w:val="18"/>
              </w:rPr>
              <w:t>Alajuela</w:t>
            </w:r>
          </w:p>
        </w:tc>
        <w:tc>
          <w:tcPr>
            <w:tcW w:w="1013" w:type="dxa"/>
            <w:shd w:val="clear" w:color="auto" w:fill="auto"/>
            <w:noWrap/>
            <w:hideMark/>
          </w:tcPr>
          <w:p w14:paraId="5F9EE26E"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71,0</w:t>
            </w:r>
          </w:p>
        </w:tc>
        <w:tc>
          <w:tcPr>
            <w:tcW w:w="930" w:type="dxa"/>
            <w:shd w:val="clear" w:color="auto" w:fill="auto"/>
            <w:noWrap/>
            <w:hideMark/>
          </w:tcPr>
          <w:p w14:paraId="6D617305"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w:t>
            </w:r>
          </w:p>
        </w:tc>
        <w:tc>
          <w:tcPr>
            <w:tcW w:w="930" w:type="dxa"/>
            <w:shd w:val="clear" w:color="auto" w:fill="auto"/>
            <w:noWrap/>
            <w:hideMark/>
          </w:tcPr>
          <w:p w14:paraId="4E867795"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37,0</w:t>
            </w:r>
          </w:p>
        </w:tc>
        <w:tc>
          <w:tcPr>
            <w:tcW w:w="916" w:type="dxa"/>
            <w:shd w:val="clear" w:color="auto" w:fill="auto"/>
            <w:noWrap/>
            <w:hideMark/>
          </w:tcPr>
          <w:p w14:paraId="17A67735"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33,3</w:t>
            </w:r>
          </w:p>
        </w:tc>
      </w:tr>
      <w:tr w:rsidR="00374078" w:rsidRPr="00DE5241" w14:paraId="0E9DA924" w14:textId="77777777" w:rsidTr="00374078">
        <w:trPr>
          <w:gridAfter w:val="1"/>
          <w:wAfter w:w="6" w:type="dxa"/>
          <w:trHeight w:val="113"/>
          <w:jc w:val="center"/>
        </w:trPr>
        <w:tc>
          <w:tcPr>
            <w:tcW w:w="1696" w:type="dxa"/>
            <w:shd w:val="clear" w:color="000000" w:fill="auto"/>
            <w:noWrap/>
            <w:hideMark/>
          </w:tcPr>
          <w:p w14:paraId="4446A6D2" w14:textId="77777777" w:rsidR="00DE5241" w:rsidRPr="00DE5241" w:rsidRDefault="00DE5241" w:rsidP="00B2244D">
            <w:pPr>
              <w:spacing w:after="0" w:line="240" w:lineRule="auto"/>
              <w:rPr>
                <w:rFonts w:ascii="Arial" w:eastAsia="Times New Roman" w:hAnsi="Arial" w:cs="Arial"/>
                <w:sz w:val="18"/>
                <w:szCs w:val="18"/>
              </w:rPr>
            </w:pPr>
            <w:r w:rsidRPr="00DE5241">
              <w:rPr>
                <w:rFonts w:ascii="Arial" w:eastAsia="Times New Roman" w:hAnsi="Arial" w:cs="Arial"/>
                <w:sz w:val="18"/>
                <w:szCs w:val="18"/>
              </w:rPr>
              <w:t>Cartago</w:t>
            </w:r>
          </w:p>
        </w:tc>
        <w:tc>
          <w:tcPr>
            <w:tcW w:w="1013" w:type="dxa"/>
            <w:shd w:val="clear" w:color="auto" w:fill="auto"/>
            <w:noWrap/>
            <w:hideMark/>
          </w:tcPr>
          <w:p w14:paraId="657A8EF8"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0,6</w:t>
            </w:r>
          </w:p>
        </w:tc>
        <w:tc>
          <w:tcPr>
            <w:tcW w:w="930" w:type="dxa"/>
            <w:shd w:val="clear" w:color="auto" w:fill="auto"/>
            <w:noWrap/>
            <w:hideMark/>
          </w:tcPr>
          <w:p w14:paraId="29CBA147"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w:t>
            </w:r>
          </w:p>
        </w:tc>
        <w:tc>
          <w:tcPr>
            <w:tcW w:w="930" w:type="dxa"/>
            <w:shd w:val="clear" w:color="auto" w:fill="auto"/>
            <w:noWrap/>
            <w:hideMark/>
          </w:tcPr>
          <w:p w14:paraId="03F6EAD3"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w:t>
            </w:r>
          </w:p>
        </w:tc>
        <w:tc>
          <w:tcPr>
            <w:tcW w:w="916" w:type="dxa"/>
            <w:shd w:val="clear" w:color="auto" w:fill="auto"/>
            <w:noWrap/>
            <w:hideMark/>
          </w:tcPr>
          <w:p w14:paraId="329B65D0"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8,3</w:t>
            </w:r>
          </w:p>
        </w:tc>
      </w:tr>
      <w:tr w:rsidR="00374078" w:rsidRPr="00DE5241" w14:paraId="7B97ACF6" w14:textId="77777777" w:rsidTr="00374078">
        <w:trPr>
          <w:gridAfter w:val="1"/>
          <w:wAfter w:w="6" w:type="dxa"/>
          <w:trHeight w:val="113"/>
          <w:jc w:val="center"/>
        </w:trPr>
        <w:tc>
          <w:tcPr>
            <w:tcW w:w="1696" w:type="dxa"/>
            <w:shd w:val="clear" w:color="000000" w:fill="auto"/>
            <w:noWrap/>
            <w:hideMark/>
          </w:tcPr>
          <w:p w14:paraId="516E95FB" w14:textId="77777777" w:rsidR="00DE5241" w:rsidRPr="00DE5241" w:rsidRDefault="00DE5241" w:rsidP="00B2244D">
            <w:pPr>
              <w:spacing w:after="0" w:line="240" w:lineRule="auto"/>
              <w:rPr>
                <w:rFonts w:ascii="Arial" w:eastAsia="Times New Roman" w:hAnsi="Arial" w:cs="Arial"/>
                <w:sz w:val="18"/>
                <w:szCs w:val="18"/>
              </w:rPr>
            </w:pPr>
            <w:r w:rsidRPr="00DE5241">
              <w:rPr>
                <w:rFonts w:ascii="Arial" w:eastAsia="Times New Roman" w:hAnsi="Arial" w:cs="Arial"/>
                <w:sz w:val="18"/>
                <w:szCs w:val="18"/>
              </w:rPr>
              <w:t>Heredia</w:t>
            </w:r>
          </w:p>
        </w:tc>
        <w:tc>
          <w:tcPr>
            <w:tcW w:w="1013" w:type="dxa"/>
            <w:shd w:val="clear" w:color="auto" w:fill="auto"/>
            <w:noWrap/>
            <w:hideMark/>
          </w:tcPr>
          <w:p w14:paraId="1A7C981A"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5,2</w:t>
            </w:r>
          </w:p>
        </w:tc>
        <w:tc>
          <w:tcPr>
            <w:tcW w:w="930" w:type="dxa"/>
            <w:shd w:val="clear" w:color="auto" w:fill="auto"/>
            <w:noWrap/>
            <w:hideMark/>
          </w:tcPr>
          <w:p w14:paraId="38E3CFB9"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6,5</w:t>
            </w:r>
          </w:p>
        </w:tc>
        <w:tc>
          <w:tcPr>
            <w:tcW w:w="930" w:type="dxa"/>
            <w:shd w:val="clear" w:color="auto" w:fill="auto"/>
            <w:noWrap/>
            <w:hideMark/>
          </w:tcPr>
          <w:p w14:paraId="16A4C17A"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33,3</w:t>
            </w:r>
          </w:p>
        </w:tc>
        <w:tc>
          <w:tcPr>
            <w:tcW w:w="916" w:type="dxa"/>
            <w:shd w:val="clear" w:color="auto" w:fill="auto"/>
            <w:noWrap/>
            <w:hideMark/>
          </w:tcPr>
          <w:p w14:paraId="499F33EB"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w:t>
            </w:r>
          </w:p>
        </w:tc>
      </w:tr>
      <w:tr w:rsidR="00374078" w:rsidRPr="00DE5241" w14:paraId="396F87AC" w14:textId="77777777" w:rsidTr="00374078">
        <w:trPr>
          <w:gridAfter w:val="1"/>
          <w:wAfter w:w="6" w:type="dxa"/>
          <w:trHeight w:val="113"/>
          <w:jc w:val="center"/>
        </w:trPr>
        <w:tc>
          <w:tcPr>
            <w:tcW w:w="1696" w:type="dxa"/>
            <w:shd w:val="clear" w:color="000000" w:fill="auto"/>
            <w:noWrap/>
            <w:hideMark/>
          </w:tcPr>
          <w:p w14:paraId="04D35D78" w14:textId="77777777" w:rsidR="00DE5241" w:rsidRPr="00DE5241" w:rsidRDefault="00DE5241" w:rsidP="00B2244D">
            <w:pPr>
              <w:spacing w:after="0" w:line="240" w:lineRule="auto"/>
              <w:rPr>
                <w:rFonts w:ascii="Arial" w:eastAsia="Times New Roman" w:hAnsi="Arial" w:cs="Arial"/>
                <w:sz w:val="18"/>
                <w:szCs w:val="18"/>
              </w:rPr>
            </w:pPr>
            <w:r w:rsidRPr="00DE5241">
              <w:rPr>
                <w:rFonts w:ascii="Arial" w:eastAsia="Times New Roman" w:hAnsi="Arial" w:cs="Arial"/>
                <w:sz w:val="18"/>
                <w:szCs w:val="18"/>
              </w:rPr>
              <w:t>Saprissa</w:t>
            </w:r>
          </w:p>
        </w:tc>
        <w:tc>
          <w:tcPr>
            <w:tcW w:w="1013" w:type="dxa"/>
            <w:shd w:val="clear" w:color="auto" w:fill="auto"/>
            <w:noWrap/>
            <w:hideMark/>
          </w:tcPr>
          <w:p w14:paraId="3BB58110"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w:t>
            </w:r>
          </w:p>
        </w:tc>
        <w:tc>
          <w:tcPr>
            <w:tcW w:w="930" w:type="dxa"/>
            <w:shd w:val="clear" w:color="auto" w:fill="auto"/>
            <w:noWrap/>
            <w:hideMark/>
          </w:tcPr>
          <w:p w14:paraId="3D250CB1"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81,3</w:t>
            </w:r>
          </w:p>
        </w:tc>
        <w:tc>
          <w:tcPr>
            <w:tcW w:w="930" w:type="dxa"/>
            <w:shd w:val="clear" w:color="auto" w:fill="auto"/>
            <w:noWrap/>
            <w:hideMark/>
          </w:tcPr>
          <w:p w14:paraId="5164BFE3"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18,5</w:t>
            </w:r>
          </w:p>
        </w:tc>
        <w:tc>
          <w:tcPr>
            <w:tcW w:w="916" w:type="dxa"/>
            <w:shd w:val="clear" w:color="auto" w:fill="auto"/>
            <w:noWrap/>
            <w:hideMark/>
          </w:tcPr>
          <w:p w14:paraId="21223C49"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41,7</w:t>
            </w:r>
          </w:p>
        </w:tc>
      </w:tr>
      <w:tr w:rsidR="00374078" w:rsidRPr="00DE5241" w14:paraId="23CC591C" w14:textId="77777777" w:rsidTr="00374078">
        <w:trPr>
          <w:gridAfter w:val="1"/>
          <w:wAfter w:w="6" w:type="dxa"/>
          <w:trHeight w:val="113"/>
          <w:jc w:val="center"/>
        </w:trPr>
        <w:tc>
          <w:tcPr>
            <w:tcW w:w="1696" w:type="dxa"/>
            <w:shd w:val="clear" w:color="000000" w:fill="auto"/>
            <w:noWrap/>
            <w:hideMark/>
          </w:tcPr>
          <w:p w14:paraId="06B4B272" w14:textId="77777777" w:rsidR="00DE5241" w:rsidRPr="00DE5241" w:rsidRDefault="00DE5241" w:rsidP="00B2244D">
            <w:pPr>
              <w:spacing w:after="0" w:line="240" w:lineRule="auto"/>
              <w:rPr>
                <w:rFonts w:ascii="Arial" w:eastAsia="Times New Roman" w:hAnsi="Arial" w:cs="Arial"/>
                <w:sz w:val="18"/>
                <w:szCs w:val="18"/>
              </w:rPr>
            </w:pPr>
            <w:proofErr w:type="spellStart"/>
            <w:r w:rsidRPr="00DE5241">
              <w:rPr>
                <w:rFonts w:ascii="Arial" w:eastAsia="Times New Roman" w:hAnsi="Arial" w:cs="Arial"/>
                <w:sz w:val="18"/>
                <w:szCs w:val="18"/>
              </w:rPr>
              <w:t>Otro</w:t>
            </w:r>
            <w:proofErr w:type="spellEnd"/>
          </w:p>
        </w:tc>
        <w:tc>
          <w:tcPr>
            <w:tcW w:w="1013" w:type="dxa"/>
            <w:shd w:val="clear" w:color="auto" w:fill="auto"/>
            <w:noWrap/>
            <w:hideMark/>
          </w:tcPr>
          <w:p w14:paraId="5D2E7489"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3,2</w:t>
            </w:r>
          </w:p>
        </w:tc>
        <w:tc>
          <w:tcPr>
            <w:tcW w:w="930" w:type="dxa"/>
            <w:shd w:val="clear" w:color="auto" w:fill="auto"/>
            <w:noWrap/>
            <w:hideMark/>
          </w:tcPr>
          <w:p w14:paraId="5A39A3A7"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1,3</w:t>
            </w:r>
          </w:p>
        </w:tc>
        <w:tc>
          <w:tcPr>
            <w:tcW w:w="930" w:type="dxa"/>
            <w:shd w:val="clear" w:color="auto" w:fill="auto"/>
            <w:noWrap/>
            <w:hideMark/>
          </w:tcPr>
          <w:p w14:paraId="70482F7B"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w:t>
            </w:r>
          </w:p>
        </w:tc>
        <w:tc>
          <w:tcPr>
            <w:tcW w:w="916" w:type="dxa"/>
            <w:shd w:val="clear" w:color="auto" w:fill="auto"/>
            <w:noWrap/>
            <w:hideMark/>
          </w:tcPr>
          <w:p w14:paraId="1C527E84"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w:t>
            </w:r>
          </w:p>
        </w:tc>
      </w:tr>
      <w:tr w:rsidR="00374078" w:rsidRPr="00DE5241" w14:paraId="36FE4D13" w14:textId="77777777" w:rsidTr="00374078">
        <w:trPr>
          <w:gridAfter w:val="1"/>
          <w:wAfter w:w="6" w:type="dxa"/>
          <w:trHeight w:val="113"/>
          <w:jc w:val="center"/>
        </w:trPr>
        <w:tc>
          <w:tcPr>
            <w:tcW w:w="1696" w:type="dxa"/>
            <w:shd w:val="clear" w:color="000000" w:fill="auto"/>
            <w:noWrap/>
            <w:hideMark/>
          </w:tcPr>
          <w:p w14:paraId="718341C3" w14:textId="77777777" w:rsidR="00DE5241" w:rsidRPr="00DE5241" w:rsidRDefault="00DE5241" w:rsidP="00B2244D">
            <w:pPr>
              <w:spacing w:after="0" w:line="240" w:lineRule="auto"/>
              <w:rPr>
                <w:rFonts w:ascii="Arial" w:eastAsia="Times New Roman" w:hAnsi="Arial" w:cs="Arial"/>
                <w:sz w:val="18"/>
                <w:szCs w:val="18"/>
              </w:rPr>
            </w:pPr>
            <w:proofErr w:type="spellStart"/>
            <w:r w:rsidRPr="00DE5241">
              <w:rPr>
                <w:rFonts w:ascii="Arial" w:eastAsia="Times New Roman" w:hAnsi="Arial" w:cs="Arial"/>
                <w:sz w:val="18"/>
                <w:szCs w:val="18"/>
              </w:rPr>
              <w:t>Ninguno</w:t>
            </w:r>
            <w:proofErr w:type="spellEnd"/>
          </w:p>
        </w:tc>
        <w:tc>
          <w:tcPr>
            <w:tcW w:w="1013" w:type="dxa"/>
            <w:shd w:val="clear" w:color="auto" w:fill="auto"/>
            <w:noWrap/>
            <w:hideMark/>
          </w:tcPr>
          <w:p w14:paraId="537ED7B1"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12,9</w:t>
            </w:r>
          </w:p>
        </w:tc>
        <w:tc>
          <w:tcPr>
            <w:tcW w:w="930" w:type="dxa"/>
            <w:shd w:val="clear" w:color="auto" w:fill="auto"/>
            <w:noWrap/>
            <w:hideMark/>
          </w:tcPr>
          <w:p w14:paraId="442572E6"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7,1</w:t>
            </w:r>
          </w:p>
        </w:tc>
        <w:tc>
          <w:tcPr>
            <w:tcW w:w="930" w:type="dxa"/>
            <w:shd w:val="clear" w:color="auto" w:fill="auto"/>
            <w:noWrap/>
            <w:hideMark/>
          </w:tcPr>
          <w:p w14:paraId="6BB5B3F9"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w:t>
            </w:r>
          </w:p>
        </w:tc>
        <w:tc>
          <w:tcPr>
            <w:tcW w:w="916" w:type="dxa"/>
            <w:shd w:val="clear" w:color="auto" w:fill="auto"/>
            <w:noWrap/>
            <w:hideMark/>
          </w:tcPr>
          <w:p w14:paraId="34C6502B"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8,3</w:t>
            </w:r>
          </w:p>
        </w:tc>
      </w:tr>
      <w:tr w:rsidR="00374078" w:rsidRPr="00DE5241" w14:paraId="71B7B91C" w14:textId="77777777" w:rsidTr="00374078">
        <w:trPr>
          <w:gridAfter w:val="1"/>
          <w:wAfter w:w="6" w:type="dxa"/>
          <w:trHeight w:val="113"/>
          <w:jc w:val="center"/>
        </w:trPr>
        <w:tc>
          <w:tcPr>
            <w:tcW w:w="1696" w:type="dxa"/>
            <w:tcBorders>
              <w:bottom w:val="single" w:sz="4" w:space="0" w:color="auto"/>
            </w:tcBorders>
            <w:shd w:val="clear" w:color="000000" w:fill="auto"/>
            <w:noWrap/>
            <w:hideMark/>
          </w:tcPr>
          <w:p w14:paraId="54DFA85E" w14:textId="77777777" w:rsidR="00DE5241" w:rsidRPr="00DE5241" w:rsidRDefault="00DE5241" w:rsidP="00B2244D">
            <w:pPr>
              <w:spacing w:after="0" w:line="240" w:lineRule="auto"/>
              <w:rPr>
                <w:rFonts w:ascii="Arial" w:eastAsia="Times New Roman" w:hAnsi="Arial" w:cs="Arial"/>
                <w:sz w:val="18"/>
                <w:szCs w:val="18"/>
              </w:rPr>
            </w:pPr>
            <w:r w:rsidRPr="00DE5241">
              <w:rPr>
                <w:rFonts w:ascii="Arial" w:eastAsia="Times New Roman" w:hAnsi="Arial" w:cs="Arial"/>
                <w:sz w:val="18"/>
                <w:szCs w:val="18"/>
              </w:rPr>
              <w:t>Ns/Nr</w:t>
            </w:r>
          </w:p>
        </w:tc>
        <w:tc>
          <w:tcPr>
            <w:tcW w:w="1013" w:type="dxa"/>
            <w:tcBorders>
              <w:bottom w:val="single" w:sz="4" w:space="0" w:color="auto"/>
            </w:tcBorders>
            <w:shd w:val="clear" w:color="auto" w:fill="auto"/>
            <w:noWrap/>
            <w:hideMark/>
          </w:tcPr>
          <w:p w14:paraId="234B0F84"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7,1</w:t>
            </w:r>
          </w:p>
        </w:tc>
        <w:tc>
          <w:tcPr>
            <w:tcW w:w="930" w:type="dxa"/>
            <w:tcBorders>
              <w:bottom w:val="single" w:sz="4" w:space="0" w:color="auto"/>
            </w:tcBorders>
            <w:shd w:val="clear" w:color="auto" w:fill="auto"/>
            <w:noWrap/>
            <w:hideMark/>
          </w:tcPr>
          <w:p w14:paraId="119F0DFA"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3,9</w:t>
            </w:r>
          </w:p>
        </w:tc>
        <w:tc>
          <w:tcPr>
            <w:tcW w:w="930" w:type="dxa"/>
            <w:tcBorders>
              <w:bottom w:val="single" w:sz="4" w:space="0" w:color="auto"/>
            </w:tcBorders>
            <w:shd w:val="clear" w:color="auto" w:fill="auto"/>
            <w:noWrap/>
            <w:hideMark/>
          </w:tcPr>
          <w:p w14:paraId="1DE7ED30"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11,1</w:t>
            </w:r>
          </w:p>
        </w:tc>
        <w:tc>
          <w:tcPr>
            <w:tcW w:w="916" w:type="dxa"/>
            <w:tcBorders>
              <w:bottom w:val="single" w:sz="4" w:space="0" w:color="auto"/>
            </w:tcBorders>
            <w:shd w:val="clear" w:color="auto" w:fill="auto"/>
            <w:noWrap/>
            <w:hideMark/>
          </w:tcPr>
          <w:p w14:paraId="65831B35" w14:textId="77777777" w:rsidR="00DE5241" w:rsidRPr="00DE5241" w:rsidRDefault="00DE5241" w:rsidP="00B2244D">
            <w:pPr>
              <w:spacing w:after="0" w:line="240" w:lineRule="auto"/>
              <w:jc w:val="right"/>
              <w:rPr>
                <w:rFonts w:ascii="Arial" w:eastAsia="Times New Roman" w:hAnsi="Arial" w:cs="Arial"/>
                <w:sz w:val="18"/>
                <w:szCs w:val="18"/>
              </w:rPr>
            </w:pPr>
            <w:r w:rsidRPr="00DE5241">
              <w:rPr>
                <w:rFonts w:ascii="Arial" w:eastAsia="Times New Roman" w:hAnsi="Arial" w:cs="Arial"/>
                <w:sz w:val="18"/>
                <w:szCs w:val="18"/>
              </w:rPr>
              <w:t>8,3</w:t>
            </w:r>
          </w:p>
        </w:tc>
      </w:tr>
      <w:tr w:rsidR="00374078" w:rsidRPr="0048667E" w14:paraId="112BB2F0" w14:textId="77777777" w:rsidTr="00374078">
        <w:trPr>
          <w:gridAfter w:val="1"/>
          <w:wAfter w:w="6" w:type="dxa"/>
          <w:trHeight w:val="113"/>
          <w:jc w:val="center"/>
        </w:trPr>
        <w:tc>
          <w:tcPr>
            <w:tcW w:w="5485" w:type="dxa"/>
            <w:gridSpan w:val="5"/>
            <w:tcBorders>
              <w:top w:val="single" w:sz="4" w:space="0" w:color="auto"/>
            </w:tcBorders>
            <w:shd w:val="clear" w:color="000000" w:fill="auto"/>
            <w:noWrap/>
          </w:tcPr>
          <w:p w14:paraId="5EC0DF35" w14:textId="77777777" w:rsidR="00374078" w:rsidRDefault="00374078" w:rsidP="00B2244D">
            <w:pPr>
              <w:spacing w:after="0" w:line="240" w:lineRule="auto"/>
              <w:jc w:val="both"/>
              <w:rPr>
                <w:rFonts w:ascii="Arial" w:eastAsia="Times New Roman" w:hAnsi="Arial" w:cs="Arial"/>
                <w:sz w:val="18"/>
                <w:szCs w:val="18"/>
                <w:lang w:val="es-CR"/>
              </w:rPr>
            </w:pPr>
            <w:r>
              <w:rPr>
                <w:rFonts w:ascii="Arial" w:eastAsia="Times New Roman" w:hAnsi="Arial" w:cs="Arial"/>
                <w:sz w:val="18"/>
                <w:szCs w:val="18"/>
                <w:lang w:val="es-CR"/>
              </w:rPr>
              <w:t>Nota: los porcentajes de Cartago fueron calculados con base en 33 entrevistas realizadas y los de Heredia con 30 entrevistas, por lo que la interpretación está sujeta a una amplia variabilidad.</w:t>
            </w:r>
          </w:p>
          <w:p w14:paraId="403A21B3" w14:textId="1A623415" w:rsidR="00374078" w:rsidRPr="00374078" w:rsidRDefault="00374078" w:rsidP="00B2244D">
            <w:pPr>
              <w:spacing w:after="0" w:line="240" w:lineRule="auto"/>
              <w:jc w:val="both"/>
              <w:rPr>
                <w:rFonts w:ascii="Arial" w:eastAsia="Times New Roman" w:hAnsi="Arial" w:cs="Arial"/>
                <w:sz w:val="18"/>
                <w:szCs w:val="18"/>
                <w:lang w:val="es-CR"/>
              </w:rPr>
            </w:pPr>
            <w:r w:rsidRPr="00A5725E">
              <w:rPr>
                <w:rFonts w:ascii="Arial" w:eastAsia="Times New Roman" w:hAnsi="Arial" w:cs="Arial"/>
                <w:sz w:val="18"/>
                <w:szCs w:val="18"/>
                <w:lang w:val="es-CR"/>
              </w:rPr>
              <w:t>Fuente: Escuela de Estadística. U</w:t>
            </w:r>
            <w:r>
              <w:rPr>
                <w:rFonts w:ascii="Arial" w:eastAsia="Times New Roman" w:hAnsi="Arial" w:cs="Arial"/>
                <w:sz w:val="18"/>
                <w:szCs w:val="18"/>
                <w:lang w:val="es-CR"/>
              </w:rPr>
              <w:t>niversidad de Costa Rica. Encuesta del Consumidor</w:t>
            </w:r>
            <w:r w:rsidR="004B75AB">
              <w:rPr>
                <w:rFonts w:ascii="Arial" w:eastAsia="Times New Roman" w:hAnsi="Arial" w:cs="Arial"/>
                <w:sz w:val="18"/>
                <w:szCs w:val="18"/>
                <w:lang w:val="es-CR"/>
              </w:rPr>
              <w:t>.</w:t>
            </w:r>
            <w:r>
              <w:rPr>
                <w:rFonts w:ascii="Arial" w:eastAsia="Times New Roman" w:hAnsi="Arial" w:cs="Arial"/>
                <w:sz w:val="18"/>
                <w:szCs w:val="18"/>
                <w:lang w:val="es-CR"/>
              </w:rPr>
              <w:t xml:space="preserve"> Agosto 2022. Módulo de Cartago Campeón Torneo Clausura 2022.</w:t>
            </w:r>
          </w:p>
        </w:tc>
      </w:tr>
    </w:tbl>
    <w:p w14:paraId="7699537C" w14:textId="19516B49" w:rsidR="0059608F" w:rsidRDefault="000033E8" w:rsidP="000033E8">
      <w:pPr>
        <w:spacing w:after="0" w:line="240" w:lineRule="auto"/>
        <w:jc w:val="both"/>
        <w:rPr>
          <w:rFonts w:ascii="Times New Roman" w:hAnsi="Times New Roman" w:cs="Times New Roman"/>
          <w:b/>
          <w:bCs/>
          <w:sz w:val="24"/>
          <w:szCs w:val="24"/>
          <w:lang w:val="es-CR"/>
        </w:rPr>
      </w:pPr>
      <w:r w:rsidRPr="000033E8">
        <w:rPr>
          <w:rFonts w:ascii="Times New Roman" w:hAnsi="Times New Roman" w:cs="Times New Roman"/>
          <w:b/>
          <w:bCs/>
          <w:sz w:val="24"/>
          <w:szCs w:val="24"/>
          <w:lang w:val="es-CR"/>
        </w:rPr>
        <w:lastRenderedPageBreak/>
        <w:t>Opiniones sobre Cartago</w:t>
      </w:r>
    </w:p>
    <w:p w14:paraId="5E0DFF71" w14:textId="021B2114" w:rsidR="000033E8" w:rsidRDefault="000033E8" w:rsidP="000033E8">
      <w:pPr>
        <w:spacing w:after="0" w:line="240" w:lineRule="auto"/>
        <w:jc w:val="both"/>
        <w:rPr>
          <w:rFonts w:ascii="Times New Roman" w:hAnsi="Times New Roman" w:cs="Times New Roman"/>
          <w:sz w:val="24"/>
          <w:szCs w:val="24"/>
          <w:lang w:val="es-CR"/>
        </w:rPr>
      </w:pPr>
    </w:p>
    <w:p w14:paraId="25D06392" w14:textId="43E931D7" w:rsidR="004B75AB" w:rsidRDefault="00C5408C" w:rsidP="000033E8">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 xml:space="preserve">A quienes se enteraron </w:t>
      </w:r>
      <w:proofErr w:type="gramStart"/>
      <w:r>
        <w:rPr>
          <w:rFonts w:ascii="Times New Roman" w:hAnsi="Times New Roman" w:cs="Times New Roman"/>
          <w:sz w:val="24"/>
          <w:szCs w:val="24"/>
          <w:lang w:val="es-CR"/>
        </w:rPr>
        <w:t>que</w:t>
      </w:r>
      <w:proofErr w:type="gramEnd"/>
      <w:r>
        <w:rPr>
          <w:rFonts w:ascii="Times New Roman" w:hAnsi="Times New Roman" w:cs="Times New Roman"/>
          <w:sz w:val="24"/>
          <w:szCs w:val="24"/>
          <w:lang w:val="es-CR"/>
        </w:rPr>
        <w:t xml:space="preserve"> Cartago ganó el campeonato nacional de primera división (90,3%</w:t>
      </w:r>
      <w:r w:rsidR="004B75AB">
        <w:rPr>
          <w:rFonts w:ascii="Times New Roman" w:hAnsi="Times New Roman" w:cs="Times New Roman"/>
          <w:sz w:val="24"/>
          <w:szCs w:val="24"/>
          <w:lang w:val="es-CR"/>
        </w:rPr>
        <w:t xml:space="preserve"> de las personas de 18 años y más</w:t>
      </w:r>
      <w:r>
        <w:rPr>
          <w:rFonts w:ascii="Times New Roman" w:hAnsi="Times New Roman" w:cs="Times New Roman"/>
          <w:sz w:val="24"/>
          <w:szCs w:val="24"/>
          <w:lang w:val="es-CR"/>
        </w:rPr>
        <w:t>) se le</w:t>
      </w:r>
      <w:r w:rsidR="004B75AB">
        <w:rPr>
          <w:rFonts w:ascii="Times New Roman" w:hAnsi="Times New Roman" w:cs="Times New Roman"/>
          <w:sz w:val="24"/>
          <w:szCs w:val="24"/>
          <w:lang w:val="es-CR"/>
        </w:rPr>
        <w:t>s</w:t>
      </w:r>
      <w:r>
        <w:rPr>
          <w:rFonts w:ascii="Times New Roman" w:hAnsi="Times New Roman" w:cs="Times New Roman"/>
          <w:sz w:val="24"/>
          <w:szCs w:val="24"/>
          <w:lang w:val="es-CR"/>
        </w:rPr>
        <w:t xml:space="preserve"> formularon cinco preguntas sobre sus reacciones y expectativas por</w:t>
      </w:r>
      <w:r w:rsidR="004B75AB">
        <w:rPr>
          <w:rFonts w:ascii="Times New Roman" w:hAnsi="Times New Roman" w:cs="Times New Roman"/>
          <w:sz w:val="24"/>
          <w:szCs w:val="24"/>
          <w:lang w:val="es-CR"/>
        </w:rPr>
        <w:t xml:space="preserve"> el</w:t>
      </w:r>
      <w:r>
        <w:rPr>
          <w:rFonts w:ascii="Times New Roman" w:hAnsi="Times New Roman" w:cs="Times New Roman"/>
          <w:sz w:val="24"/>
          <w:szCs w:val="24"/>
          <w:lang w:val="es-CR"/>
        </w:rPr>
        <w:t xml:space="preserve"> logro alcanzado.</w:t>
      </w:r>
    </w:p>
    <w:p w14:paraId="7FC1B418" w14:textId="77777777" w:rsidR="004B75AB" w:rsidRDefault="004B75AB" w:rsidP="000033E8">
      <w:pPr>
        <w:spacing w:after="0" w:line="240" w:lineRule="auto"/>
        <w:jc w:val="both"/>
        <w:rPr>
          <w:rFonts w:ascii="Times New Roman" w:hAnsi="Times New Roman" w:cs="Times New Roman"/>
          <w:sz w:val="24"/>
          <w:szCs w:val="24"/>
          <w:lang w:val="es-CR"/>
        </w:rPr>
      </w:pPr>
    </w:p>
    <w:p w14:paraId="65D09A9C" w14:textId="12AFEE65" w:rsidR="00C5408C" w:rsidRPr="000033E8" w:rsidRDefault="004B75AB" w:rsidP="000033E8">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 xml:space="preserve">Entre </w:t>
      </w:r>
      <w:r w:rsidR="00C5408C">
        <w:rPr>
          <w:rFonts w:ascii="Times New Roman" w:hAnsi="Times New Roman" w:cs="Times New Roman"/>
          <w:sz w:val="24"/>
          <w:szCs w:val="24"/>
          <w:lang w:val="es-CR"/>
        </w:rPr>
        <w:t xml:space="preserve">las reacciones </w:t>
      </w:r>
      <w:r>
        <w:rPr>
          <w:rFonts w:ascii="Times New Roman" w:hAnsi="Times New Roman" w:cs="Times New Roman"/>
          <w:sz w:val="24"/>
          <w:szCs w:val="24"/>
          <w:lang w:val="es-CR"/>
        </w:rPr>
        <w:t xml:space="preserve">por </w:t>
      </w:r>
      <w:r w:rsidR="00C5408C">
        <w:rPr>
          <w:rFonts w:ascii="Times New Roman" w:hAnsi="Times New Roman" w:cs="Times New Roman"/>
          <w:sz w:val="24"/>
          <w:szCs w:val="24"/>
          <w:lang w:val="es-CR"/>
        </w:rPr>
        <w:t>el gane del campeonato, destaca que 78,5%</w:t>
      </w:r>
      <w:r w:rsidR="00457CD9">
        <w:rPr>
          <w:rFonts w:ascii="Times New Roman" w:hAnsi="Times New Roman" w:cs="Times New Roman"/>
          <w:sz w:val="24"/>
          <w:szCs w:val="24"/>
          <w:lang w:val="es-CR"/>
        </w:rPr>
        <w:t xml:space="preserve"> </w:t>
      </w:r>
      <w:r w:rsidR="00C5408C">
        <w:rPr>
          <w:rFonts w:ascii="Times New Roman" w:hAnsi="Times New Roman" w:cs="Times New Roman"/>
          <w:sz w:val="24"/>
          <w:szCs w:val="24"/>
          <w:lang w:val="es-CR"/>
        </w:rPr>
        <w:t xml:space="preserve">se alegró al saber que Cartago ganó el campeonato nacional y 69,8% </w:t>
      </w:r>
      <w:r w:rsidR="00457CD9">
        <w:rPr>
          <w:rFonts w:ascii="Times New Roman" w:hAnsi="Times New Roman" w:cs="Times New Roman"/>
          <w:sz w:val="24"/>
          <w:szCs w:val="24"/>
          <w:lang w:val="es-CR"/>
        </w:rPr>
        <w:t xml:space="preserve">afirmó que </w:t>
      </w:r>
      <w:r w:rsidR="00C5408C">
        <w:rPr>
          <w:rFonts w:ascii="Times New Roman" w:hAnsi="Times New Roman" w:cs="Times New Roman"/>
          <w:sz w:val="24"/>
          <w:szCs w:val="24"/>
          <w:lang w:val="es-CR"/>
        </w:rPr>
        <w:t xml:space="preserve">Cartago merecía más el campeonato que Alajuela. </w:t>
      </w:r>
      <w:r w:rsidR="00457CD9">
        <w:rPr>
          <w:rFonts w:ascii="Times New Roman" w:hAnsi="Times New Roman" w:cs="Times New Roman"/>
          <w:sz w:val="24"/>
          <w:szCs w:val="24"/>
          <w:lang w:val="es-CR"/>
        </w:rPr>
        <w:t xml:space="preserve">En relación con las expectativas, 53,0% está de acuerdo con que Cartago disputará nuevamente una final de fútbol nacional en los próximos cinco años y 44,0% está de acuerdo con que Cartago será campeón otra vez en los próximos cinco años. Un último dato revela cierto grado de desesperanza </w:t>
      </w:r>
      <w:r w:rsidR="00AB6EC0">
        <w:rPr>
          <w:rFonts w:ascii="Times New Roman" w:hAnsi="Times New Roman" w:cs="Times New Roman"/>
          <w:sz w:val="24"/>
          <w:szCs w:val="24"/>
          <w:lang w:val="es-CR"/>
        </w:rPr>
        <w:t>con los cartagineses</w:t>
      </w:r>
      <w:r>
        <w:rPr>
          <w:rFonts w:ascii="Times New Roman" w:hAnsi="Times New Roman" w:cs="Times New Roman"/>
          <w:sz w:val="24"/>
          <w:szCs w:val="24"/>
          <w:lang w:val="es-CR"/>
        </w:rPr>
        <w:t xml:space="preserve">, pues </w:t>
      </w:r>
      <w:r w:rsidR="00457CD9">
        <w:rPr>
          <w:rFonts w:ascii="Times New Roman" w:hAnsi="Times New Roman" w:cs="Times New Roman"/>
          <w:sz w:val="24"/>
          <w:szCs w:val="24"/>
          <w:lang w:val="es-CR"/>
        </w:rPr>
        <w:t xml:space="preserve">solo 27,6% respondió que estaba de acuerdo con el hecho de que “antes de este año creía que Cartago ganaría el campeonato en algún momento”. Estos resultados muestran que, aunque existía un grado de desesperanza importante entre las personas </w:t>
      </w:r>
      <w:r w:rsidR="00AB6EC0">
        <w:rPr>
          <w:rFonts w:ascii="Times New Roman" w:hAnsi="Times New Roman" w:cs="Times New Roman"/>
          <w:sz w:val="24"/>
          <w:szCs w:val="24"/>
          <w:lang w:val="es-CR"/>
        </w:rPr>
        <w:t>ante el gane de un campeonato por parte de Cartago</w:t>
      </w:r>
      <w:r w:rsidR="00457CD9">
        <w:rPr>
          <w:rFonts w:ascii="Times New Roman" w:hAnsi="Times New Roman" w:cs="Times New Roman"/>
          <w:sz w:val="24"/>
          <w:szCs w:val="24"/>
          <w:lang w:val="es-CR"/>
        </w:rPr>
        <w:t xml:space="preserve">, al enterarse del </w:t>
      </w:r>
      <w:r w:rsidR="00650247">
        <w:rPr>
          <w:rFonts w:ascii="Times New Roman" w:hAnsi="Times New Roman" w:cs="Times New Roman"/>
          <w:sz w:val="24"/>
          <w:szCs w:val="24"/>
          <w:lang w:val="es-CR"/>
        </w:rPr>
        <w:t xml:space="preserve">triunfo </w:t>
      </w:r>
      <w:r w:rsidR="00457CD9">
        <w:rPr>
          <w:rFonts w:ascii="Times New Roman" w:hAnsi="Times New Roman" w:cs="Times New Roman"/>
          <w:sz w:val="24"/>
          <w:szCs w:val="24"/>
          <w:lang w:val="es-CR"/>
        </w:rPr>
        <w:t xml:space="preserve">manifestaron alegría y un </w:t>
      </w:r>
      <w:r w:rsidR="00650247">
        <w:rPr>
          <w:rFonts w:ascii="Times New Roman" w:hAnsi="Times New Roman" w:cs="Times New Roman"/>
          <w:sz w:val="24"/>
          <w:szCs w:val="24"/>
          <w:lang w:val="es-CR"/>
        </w:rPr>
        <w:t>reconocimiento del mérito de haberlo logrado. Además, en magnitudes importantes consideran que seguirá como un equipo competitivo que puede participar en finales o ganar otros campeonatos.</w:t>
      </w:r>
    </w:p>
    <w:p w14:paraId="439A1173" w14:textId="792F8433" w:rsidR="00C65F49" w:rsidRDefault="00C65F49" w:rsidP="00B2244D">
      <w:pPr>
        <w:spacing w:after="0" w:line="240" w:lineRule="auto"/>
        <w:jc w:val="center"/>
        <w:rPr>
          <w:rFonts w:ascii="Times New Roman" w:hAnsi="Times New Roman" w:cs="Times New Roman"/>
          <w:sz w:val="24"/>
          <w:szCs w:val="24"/>
          <w:lang w:val="es-CR"/>
        </w:rPr>
      </w:pPr>
    </w:p>
    <w:p w14:paraId="2EEFA146" w14:textId="2997C43C" w:rsidR="00D71279" w:rsidRDefault="0048667E" w:rsidP="00B2244D">
      <w:pPr>
        <w:spacing w:after="0" w:line="240" w:lineRule="auto"/>
        <w:jc w:val="center"/>
        <w:rPr>
          <w:rFonts w:ascii="Times New Roman" w:hAnsi="Times New Roman" w:cs="Times New Roman"/>
          <w:sz w:val="24"/>
          <w:szCs w:val="24"/>
          <w:lang w:val="es-CR"/>
        </w:rPr>
      </w:pPr>
      <w:r>
        <w:rPr>
          <w:rFonts w:ascii="Times New Roman" w:hAnsi="Times New Roman" w:cs="Times New Roman"/>
          <w:noProof/>
          <w:sz w:val="24"/>
          <w:szCs w:val="24"/>
          <w:lang w:val="es-CR"/>
        </w:rPr>
        <w:drawing>
          <wp:inline distT="0" distB="0" distL="0" distR="0" wp14:anchorId="3E4FEBB8" wp14:editId="65B3513F">
            <wp:extent cx="5178364" cy="4031311"/>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2">
                      <a:extLst>
                        <a:ext uri="{28A0092B-C50C-407E-A947-70E740481C1C}">
                          <a14:useLocalDpi xmlns:a14="http://schemas.microsoft.com/office/drawing/2010/main" val="0"/>
                        </a:ext>
                      </a:extLst>
                    </a:blip>
                    <a:stretch>
                      <a:fillRect/>
                    </a:stretch>
                  </pic:blipFill>
                  <pic:spPr>
                    <a:xfrm>
                      <a:off x="0" y="0"/>
                      <a:ext cx="5185922" cy="4037195"/>
                    </a:xfrm>
                    <a:prstGeom prst="rect">
                      <a:avLst/>
                    </a:prstGeom>
                  </pic:spPr>
                </pic:pic>
              </a:graphicData>
            </a:graphic>
          </wp:inline>
        </w:drawing>
      </w:r>
    </w:p>
    <w:p w14:paraId="10706587" w14:textId="09CF9EB9" w:rsidR="00D71279" w:rsidRDefault="00D71279" w:rsidP="00B2244D">
      <w:pPr>
        <w:spacing w:after="0" w:line="240" w:lineRule="auto"/>
        <w:jc w:val="center"/>
        <w:rPr>
          <w:rFonts w:ascii="Times New Roman" w:hAnsi="Times New Roman" w:cs="Times New Roman"/>
          <w:sz w:val="24"/>
          <w:szCs w:val="24"/>
          <w:lang w:val="es-CR"/>
        </w:rPr>
      </w:pPr>
    </w:p>
    <w:p w14:paraId="40235BE3" w14:textId="77777777" w:rsidR="00022148" w:rsidRDefault="00650247" w:rsidP="00650247">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 xml:space="preserve">Estas mismas preguntas fueron analizadas </w:t>
      </w:r>
      <w:r w:rsidR="00AB6EC0">
        <w:rPr>
          <w:rFonts w:ascii="Times New Roman" w:hAnsi="Times New Roman" w:cs="Times New Roman"/>
          <w:sz w:val="24"/>
          <w:szCs w:val="24"/>
          <w:lang w:val="es-CR"/>
        </w:rPr>
        <w:t xml:space="preserve">para cada grupo de </w:t>
      </w:r>
      <w:r>
        <w:rPr>
          <w:rFonts w:ascii="Times New Roman" w:hAnsi="Times New Roman" w:cs="Times New Roman"/>
          <w:sz w:val="24"/>
          <w:szCs w:val="24"/>
          <w:lang w:val="es-CR"/>
        </w:rPr>
        <w:t>aficionados a los cuatro equipos tradicionales del fútbol de primera división en el país. Un primer resultado indica que</w:t>
      </w:r>
      <w:r w:rsidR="00AB6EC0">
        <w:rPr>
          <w:rFonts w:ascii="Times New Roman" w:hAnsi="Times New Roman" w:cs="Times New Roman"/>
          <w:sz w:val="24"/>
          <w:szCs w:val="24"/>
          <w:lang w:val="es-CR"/>
        </w:rPr>
        <w:t>,</w:t>
      </w:r>
      <w:r>
        <w:rPr>
          <w:rFonts w:ascii="Times New Roman" w:hAnsi="Times New Roman" w:cs="Times New Roman"/>
          <w:sz w:val="24"/>
          <w:szCs w:val="24"/>
          <w:lang w:val="es-CR"/>
        </w:rPr>
        <w:t xml:space="preserve"> en magnitudes importantes, todos los aficionados manifestaron alegría al enterarse que Cartago ganó el campeonato. Esto, evidentemente, llegó al 100% entre</w:t>
      </w:r>
      <w:r w:rsidR="00022148">
        <w:rPr>
          <w:rFonts w:ascii="Times New Roman" w:hAnsi="Times New Roman" w:cs="Times New Roman"/>
          <w:sz w:val="24"/>
          <w:szCs w:val="24"/>
          <w:lang w:val="es-CR"/>
        </w:rPr>
        <w:t xml:space="preserve"> la afición cartaginesa</w:t>
      </w:r>
      <w:r>
        <w:rPr>
          <w:rFonts w:ascii="Times New Roman" w:hAnsi="Times New Roman" w:cs="Times New Roman"/>
          <w:sz w:val="24"/>
          <w:szCs w:val="24"/>
          <w:lang w:val="es-CR"/>
        </w:rPr>
        <w:t>. Además, el que Cartago merecía más el campeonato que Alajuela, es algo que comparten tod</w:t>
      </w:r>
      <w:r w:rsidR="008D54AF">
        <w:rPr>
          <w:rFonts w:ascii="Times New Roman" w:hAnsi="Times New Roman" w:cs="Times New Roman"/>
          <w:sz w:val="24"/>
          <w:szCs w:val="24"/>
          <w:lang w:val="es-CR"/>
        </w:rPr>
        <w:t>as las personas</w:t>
      </w:r>
      <w:r>
        <w:rPr>
          <w:rFonts w:ascii="Times New Roman" w:hAnsi="Times New Roman" w:cs="Times New Roman"/>
          <w:sz w:val="24"/>
          <w:szCs w:val="24"/>
          <w:lang w:val="es-CR"/>
        </w:rPr>
        <w:t xml:space="preserve">, menos </w:t>
      </w:r>
      <w:r w:rsidR="00022148">
        <w:rPr>
          <w:rFonts w:ascii="Times New Roman" w:hAnsi="Times New Roman" w:cs="Times New Roman"/>
          <w:sz w:val="24"/>
          <w:szCs w:val="24"/>
          <w:lang w:val="es-CR"/>
        </w:rPr>
        <w:lastRenderedPageBreak/>
        <w:t>la afición liguista</w:t>
      </w:r>
      <w:r>
        <w:rPr>
          <w:rFonts w:ascii="Times New Roman" w:hAnsi="Times New Roman" w:cs="Times New Roman"/>
          <w:sz w:val="24"/>
          <w:szCs w:val="24"/>
          <w:lang w:val="es-CR"/>
        </w:rPr>
        <w:t xml:space="preserve">. Pese a eso, entre </w:t>
      </w:r>
      <w:r w:rsidR="00022148">
        <w:rPr>
          <w:rFonts w:ascii="Times New Roman" w:hAnsi="Times New Roman" w:cs="Times New Roman"/>
          <w:sz w:val="24"/>
          <w:szCs w:val="24"/>
          <w:lang w:val="es-CR"/>
        </w:rPr>
        <w:t>la afición liguista</w:t>
      </w:r>
      <w:r w:rsidR="008D54AF">
        <w:rPr>
          <w:rFonts w:ascii="Times New Roman" w:hAnsi="Times New Roman" w:cs="Times New Roman"/>
          <w:sz w:val="24"/>
          <w:szCs w:val="24"/>
          <w:lang w:val="es-CR"/>
        </w:rPr>
        <w:t xml:space="preserve"> una magnitud relativamente alta, de</w:t>
      </w:r>
      <w:r>
        <w:rPr>
          <w:rFonts w:ascii="Times New Roman" w:hAnsi="Times New Roman" w:cs="Times New Roman"/>
          <w:sz w:val="24"/>
          <w:szCs w:val="24"/>
          <w:lang w:val="es-CR"/>
        </w:rPr>
        <w:t xml:space="preserve"> 62,3%</w:t>
      </w:r>
      <w:r w:rsidR="008D54AF">
        <w:rPr>
          <w:rFonts w:ascii="Times New Roman" w:hAnsi="Times New Roman" w:cs="Times New Roman"/>
          <w:sz w:val="24"/>
          <w:szCs w:val="24"/>
          <w:lang w:val="es-CR"/>
        </w:rPr>
        <w:t>,</w:t>
      </w:r>
      <w:r>
        <w:rPr>
          <w:rFonts w:ascii="Times New Roman" w:hAnsi="Times New Roman" w:cs="Times New Roman"/>
          <w:sz w:val="24"/>
          <w:szCs w:val="24"/>
          <w:lang w:val="es-CR"/>
        </w:rPr>
        <w:t xml:space="preserve"> respondió que Cartago merecía más el campeonato que</w:t>
      </w:r>
      <w:r w:rsidR="00AB6EC0">
        <w:rPr>
          <w:rFonts w:ascii="Times New Roman" w:hAnsi="Times New Roman" w:cs="Times New Roman"/>
          <w:sz w:val="24"/>
          <w:szCs w:val="24"/>
          <w:lang w:val="es-CR"/>
        </w:rPr>
        <w:t xml:space="preserve"> su propio equipo</w:t>
      </w:r>
      <w:r>
        <w:rPr>
          <w:rFonts w:ascii="Times New Roman" w:hAnsi="Times New Roman" w:cs="Times New Roman"/>
          <w:sz w:val="24"/>
          <w:szCs w:val="24"/>
          <w:lang w:val="es-CR"/>
        </w:rPr>
        <w:t xml:space="preserve">. </w:t>
      </w:r>
    </w:p>
    <w:p w14:paraId="4D3DC167" w14:textId="77777777" w:rsidR="00022148" w:rsidRDefault="00022148" w:rsidP="00650247">
      <w:pPr>
        <w:spacing w:after="0" w:line="240" w:lineRule="auto"/>
        <w:jc w:val="both"/>
        <w:rPr>
          <w:rFonts w:ascii="Times New Roman" w:hAnsi="Times New Roman" w:cs="Times New Roman"/>
          <w:sz w:val="24"/>
          <w:szCs w:val="24"/>
          <w:lang w:val="es-CR"/>
        </w:rPr>
      </w:pPr>
    </w:p>
    <w:p w14:paraId="1C106A1D" w14:textId="5107ADC5" w:rsidR="00CC38E7" w:rsidRDefault="00650247" w:rsidP="00650247">
      <w:pPr>
        <w:spacing w:after="0" w:line="240" w:lineRule="auto"/>
        <w:jc w:val="both"/>
        <w:rPr>
          <w:rFonts w:ascii="Times New Roman" w:hAnsi="Times New Roman" w:cs="Times New Roman"/>
          <w:sz w:val="24"/>
          <w:szCs w:val="24"/>
          <w:lang w:val="es-CR"/>
        </w:rPr>
      </w:pPr>
      <w:r>
        <w:rPr>
          <w:rFonts w:ascii="Times New Roman" w:hAnsi="Times New Roman" w:cs="Times New Roman"/>
          <w:sz w:val="24"/>
          <w:szCs w:val="24"/>
          <w:lang w:val="es-CR"/>
        </w:rPr>
        <w:t xml:space="preserve">En lo referente a las expectativas, </w:t>
      </w:r>
      <w:r w:rsidR="00022148">
        <w:rPr>
          <w:rFonts w:ascii="Times New Roman" w:hAnsi="Times New Roman" w:cs="Times New Roman"/>
          <w:sz w:val="24"/>
          <w:szCs w:val="24"/>
          <w:lang w:val="es-CR"/>
        </w:rPr>
        <w:t xml:space="preserve">la afición de </w:t>
      </w:r>
      <w:r w:rsidR="008D54AF">
        <w:rPr>
          <w:rFonts w:ascii="Times New Roman" w:hAnsi="Times New Roman" w:cs="Times New Roman"/>
          <w:sz w:val="24"/>
          <w:szCs w:val="24"/>
          <w:lang w:val="es-CR"/>
        </w:rPr>
        <w:t>Cartago</w:t>
      </w:r>
      <w:r>
        <w:rPr>
          <w:rFonts w:ascii="Times New Roman" w:hAnsi="Times New Roman" w:cs="Times New Roman"/>
          <w:sz w:val="24"/>
          <w:szCs w:val="24"/>
          <w:lang w:val="es-CR"/>
        </w:rPr>
        <w:t xml:space="preserve"> </w:t>
      </w:r>
      <w:r w:rsidR="00022148">
        <w:rPr>
          <w:rFonts w:ascii="Times New Roman" w:hAnsi="Times New Roman" w:cs="Times New Roman"/>
          <w:sz w:val="24"/>
          <w:szCs w:val="24"/>
          <w:lang w:val="es-CR"/>
        </w:rPr>
        <w:t xml:space="preserve">es la que </w:t>
      </w:r>
      <w:r>
        <w:rPr>
          <w:rFonts w:ascii="Times New Roman" w:hAnsi="Times New Roman" w:cs="Times New Roman"/>
          <w:sz w:val="24"/>
          <w:szCs w:val="24"/>
          <w:lang w:val="es-CR"/>
        </w:rPr>
        <w:t xml:space="preserve">más considera que su equipo disputará </w:t>
      </w:r>
      <w:r w:rsidR="00003F24">
        <w:rPr>
          <w:rFonts w:ascii="Times New Roman" w:hAnsi="Times New Roman" w:cs="Times New Roman"/>
          <w:sz w:val="24"/>
          <w:szCs w:val="24"/>
          <w:lang w:val="es-CR"/>
        </w:rPr>
        <w:t xml:space="preserve">una final nacional en los próximos cinco años (86,8%) y que su equipo será campeón de nuevo en los próximos cinco años (85,8%). </w:t>
      </w:r>
      <w:r w:rsidR="008D54AF">
        <w:rPr>
          <w:rFonts w:ascii="Times New Roman" w:hAnsi="Times New Roman" w:cs="Times New Roman"/>
          <w:sz w:val="24"/>
          <w:szCs w:val="24"/>
          <w:lang w:val="es-CR"/>
        </w:rPr>
        <w:t xml:space="preserve">Quienes son seguidores a los otros </w:t>
      </w:r>
      <w:r w:rsidR="00003F24">
        <w:rPr>
          <w:rFonts w:ascii="Times New Roman" w:hAnsi="Times New Roman" w:cs="Times New Roman"/>
          <w:sz w:val="24"/>
          <w:szCs w:val="24"/>
          <w:lang w:val="es-CR"/>
        </w:rPr>
        <w:t xml:space="preserve">equipos mantienen más reserva sobre esas posibilidades, aunque cerca de la mitad considera que los </w:t>
      </w:r>
      <w:proofErr w:type="spellStart"/>
      <w:r w:rsidR="00003F24">
        <w:rPr>
          <w:rFonts w:ascii="Times New Roman" w:hAnsi="Times New Roman" w:cs="Times New Roman"/>
          <w:sz w:val="24"/>
          <w:szCs w:val="24"/>
          <w:lang w:val="es-CR"/>
        </w:rPr>
        <w:t>cartagos</w:t>
      </w:r>
      <w:proofErr w:type="spellEnd"/>
      <w:r w:rsidR="00003F24">
        <w:rPr>
          <w:rFonts w:ascii="Times New Roman" w:hAnsi="Times New Roman" w:cs="Times New Roman"/>
          <w:sz w:val="24"/>
          <w:szCs w:val="24"/>
          <w:lang w:val="es-CR"/>
        </w:rPr>
        <w:t xml:space="preserve"> pueden alcanzar esos logros. Finalmente, </w:t>
      </w:r>
      <w:r w:rsidR="008D54AF">
        <w:rPr>
          <w:rFonts w:ascii="Times New Roman" w:hAnsi="Times New Roman" w:cs="Times New Roman"/>
          <w:sz w:val="24"/>
          <w:szCs w:val="24"/>
          <w:lang w:val="es-CR"/>
        </w:rPr>
        <w:t xml:space="preserve">quienes son simpatizantes del </w:t>
      </w:r>
      <w:r w:rsidR="00003F24">
        <w:rPr>
          <w:rFonts w:ascii="Times New Roman" w:hAnsi="Times New Roman" w:cs="Times New Roman"/>
          <w:sz w:val="24"/>
          <w:szCs w:val="24"/>
          <w:lang w:val="es-CR"/>
        </w:rPr>
        <w:t>cartaginés son quienes más consideran que antes de este año creían que su equipo ganaría el campeonato en algún momento (60,1%).</w:t>
      </w:r>
      <w:r w:rsidR="00CC38E7">
        <w:rPr>
          <w:rFonts w:ascii="Times New Roman" w:hAnsi="Times New Roman" w:cs="Times New Roman"/>
          <w:sz w:val="24"/>
          <w:szCs w:val="24"/>
          <w:lang w:val="es-CR"/>
        </w:rPr>
        <w:t xml:space="preserve"> Esta opinión no e</w:t>
      </w:r>
      <w:r w:rsidR="00022148">
        <w:rPr>
          <w:rFonts w:ascii="Times New Roman" w:hAnsi="Times New Roman" w:cs="Times New Roman"/>
          <w:sz w:val="24"/>
          <w:szCs w:val="24"/>
          <w:lang w:val="es-CR"/>
        </w:rPr>
        <w:t>s</w:t>
      </w:r>
      <w:r w:rsidR="00CC38E7">
        <w:rPr>
          <w:rFonts w:ascii="Times New Roman" w:hAnsi="Times New Roman" w:cs="Times New Roman"/>
          <w:sz w:val="24"/>
          <w:szCs w:val="24"/>
          <w:lang w:val="es-CR"/>
        </w:rPr>
        <w:t xml:space="preserve"> tan compartida por los seguidores de los otros equipos tradicionales.</w:t>
      </w:r>
    </w:p>
    <w:p w14:paraId="4615E5EF" w14:textId="2B40C3CA" w:rsidR="00022148" w:rsidRDefault="00022148" w:rsidP="00650247">
      <w:pPr>
        <w:spacing w:after="0" w:line="240" w:lineRule="auto"/>
        <w:jc w:val="both"/>
        <w:rPr>
          <w:rFonts w:ascii="Times New Roman" w:hAnsi="Times New Roman" w:cs="Times New Roman"/>
          <w:sz w:val="24"/>
          <w:szCs w:val="24"/>
          <w:lang w:val="es-CR"/>
        </w:rPr>
      </w:pPr>
    </w:p>
    <w:p w14:paraId="6EA3F76B" w14:textId="77777777" w:rsidR="00B84B6F" w:rsidRDefault="00B84B6F" w:rsidP="00650247">
      <w:pPr>
        <w:spacing w:after="0" w:line="240" w:lineRule="auto"/>
        <w:jc w:val="both"/>
        <w:rPr>
          <w:rFonts w:ascii="Times New Roman" w:hAnsi="Times New Roman" w:cs="Times New Roman"/>
          <w:sz w:val="24"/>
          <w:szCs w:val="24"/>
          <w:lang w:val="es-CR"/>
        </w:rPr>
      </w:pPr>
    </w:p>
    <w:p w14:paraId="3D9C2180" w14:textId="77777777" w:rsidR="0048667E" w:rsidRDefault="0048667E" w:rsidP="0048667E">
      <w:pPr>
        <w:spacing w:after="0" w:line="240" w:lineRule="auto"/>
        <w:jc w:val="center"/>
        <w:rPr>
          <w:rFonts w:ascii="Times New Roman" w:hAnsi="Times New Roman" w:cs="Times New Roman"/>
          <w:sz w:val="24"/>
          <w:szCs w:val="24"/>
          <w:lang w:val="es-CR"/>
        </w:rPr>
      </w:pPr>
      <w:r w:rsidRPr="00A15FA1">
        <w:rPr>
          <w:rFonts w:ascii="Times New Roman" w:hAnsi="Times New Roman" w:cs="Times New Roman"/>
          <w:noProof/>
          <w:sz w:val="24"/>
          <w:szCs w:val="24"/>
          <w:u w:val="single"/>
          <w:lang w:val="es-CR"/>
        </w:rPr>
        <w:drawing>
          <wp:inline distT="0" distB="0" distL="0" distR="0" wp14:anchorId="422C395E" wp14:editId="5C280B59">
            <wp:extent cx="4949710" cy="4977517"/>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3">
                      <a:extLst>
                        <a:ext uri="{28A0092B-C50C-407E-A947-70E740481C1C}">
                          <a14:useLocalDpi xmlns:a14="http://schemas.microsoft.com/office/drawing/2010/main" val="0"/>
                        </a:ext>
                      </a:extLst>
                    </a:blip>
                    <a:stretch>
                      <a:fillRect/>
                    </a:stretch>
                  </pic:blipFill>
                  <pic:spPr>
                    <a:xfrm>
                      <a:off x="0" y="0"/>
                      <a:ext cx="4958891" cy="4986750"/>
                    </a:xfrm>
                    <a:prstGeom prst="rect">
                      <a:avLst/>
                    </a:prstGeom>
                  </pic:spPr>
                </pic:pic>
              </a:graphicData>
            </a:graphic>
          </wp:inline>
        </w:drawing>
      </w:r>
    </w:p>
    <w:p w14:paraId="1447453A" w14:textId="3E7F8849" w:rsidR="00D71279" w:rsidRDefault="00D71279" w:rsidP="00650247">
      <w:pPr>
        <w:spacing w:after="0" w:line="240" w:lineRule="auto"/>
        <w:jc w:val="both"/>
        <w:rPr>
          <w:rFonts w:ascii="Times New Roman" w:hAnsi="Times New Roman" w:cs="Times New Roman"/>
          <w:sz w:val="24"/>
          <w:szCs w:val="24"/>
          <w:lang w:val="es-CR"/>
        </w:rPr>
      </w:pPr>
    </w:p>
    <w:p w14:paraId="706E995F" w14:textId="29BE0232" w:rsidR="00D71279" w:rsidRDefault="00D71279" w:rsidP="00D71279">
      <w:pPr>
        <w:spacing w:after="0" w:line="240" w:lineRule="auto"/>
        <w:jc w:val="center"/>
        <w:rPr>
          <w:rFonts w:ascii="Times New Roman" w:hAnsi="Times New Roman" w:cs="Times New Roman"/>
          <w:sz w:val="24"/>
          <w:szCs w:val="24"/>
          <w:lang w:val="es-CR"/>
        </w:rPr>
      </w:pPr>
    </w:p>
    <w:p w14:paraId="77AFEDAE" w14:textId="48DD64BE" w:rsidR="00D71279" w:rsidRPr="00D223EC" w:rsidRDefault="00D71279" w:rsidP="00650247">
      <w:pPr>
        <w:spacing w:after="0" w:line="240" w:lineRule="auto"/>
        <w:jc w:val="both"/>
        <w:rPr>
          <w:rFonts w:ascii="Times New Roman" w:hAnsi="Times New Roman" w:cs="Times New Roman"/>
          <w:sz w:val="24"/>
          <w:szCs w:val="24"/>
          <w:lang w:val="es-CR"/>
        </w:rPr>
      </w:pPr>
    </w:p>
    <w:p w14:paraId="6C62463B" w14:textId="70B60508" w:rsidR="001B3077" w:rsidRDefault="001B3077" w:rsidP="00AB6EC0">
      <w:pPr>
        <w:spacing w:after="0" w:line="240" w:lineRule="auto"/>
        <w:jc w:val="center"/>
        <w:rPr>
          <w:rFonts w:ascii="Times New Roman" w:hAnsi="Times New Roman" w:cs="Times New Roman"/>
          <w:sz w:val="24"/>
          <w:szCs w:val="24"/>
          <w:lang w:val="es-CR"/>
        </w:rPr>
      </w:pPr>
    </w:p>
    <w:p w14:paraId="11EBFE31" w14:textId="77777777" w:rsidR="00D71279" w:rsidRDefault="00D71279" w:rsidP="00AB6EC0">
      <w:pPr>
        <w:spacing w:after="0" w:line="240" w:lineRule="auto"/>
        <w:jc w:val="center"/>
        <w:rPr>
          <w:rFonts w:ascii="Times New Roman" w:hAnsi="Times New Roman" w:cs="Times New Roman"/>
          <w:sz w:val="24"/>
          <w:szCs w:val="24"/>
          <w:lang w:val="es-CR"/>
        </w:rPr>
      </w:pPr>
    </w:p>
    <w:p w14:paraId="200A4314" w14:textId="1F903A59" w:rsidR="00022148" w:rsidRDefault="00022148" w:rsidP="00AB6EC0">
      <w:pPr>
        <w:spacing w:after="0" w:line="240" w:lineRule="auto"/>
        <w:jc w:val="both"/>
        <w:rPr>
          <w:rFonts w:ascii="Times New Roman" w:hAnsi="Times New Roman" w:cs="Times New Roman"/>
          <w:b/>
          <w:bCs/>
          <w:sz w:val="24"/>
          <w:szCs w:val="24"/>
          <w:lang w:val="es-CR"/>
        </w:rPr>
      </w:pPr>
    </w:p>
    <w:p w14:paraId="7B1B2B9D" w14:textId="5C652A95" w:rsidR="008B47E7" w:rsidRDefault="008B47E7" w:rsidP="00AB6EC0">
      <w:pPr>
        <w:spacing w:after="0" w:line="240" w:lineRule="auto"/>
        <w:jc w:val="both"/>
        <w:rPr>
          <w:rFonts w:ascii="Times New Roman" w:hAnsi="Times New Roman" w:cs="Times New Roman"/>
          <w:b/>
          <w:bCs/>
          <w:sz w:val="24"/>
          <w:szCs w:val="24"/>
          <w:lang w:val="es-CR"/>
        </w:rPr>
      </w:pPr>
    </w:p>
    <w:p w14:paraId="301F7C68" w14:textId="77777777" w:rsidR="008B47E7" w:rsidRDefault="008B47E7" w:rsidP="00AB6EC0">
      <w:pPr>
        <w:spacing w:after="0" w:line="240" w:lineRule="auto"/>
        <w:jc w:val="both"/>
        <w:rPr>
          <w:rFonts w:ascii="Times New Roman" w:hAnsi="Times New Roman" w:cs="Times New Roman"/>
          <w:b/>
          <w:bCs/>
          <w:sz w:val="24"/>
          <w:szCs w:val="24"/>
          <w:lang w:val="es-CR"/>
        </w:rPr>
      </w:pPr>
    </w:p>
    <w:p w14:paraId="6476A6ED" w14:textId="2EA2364F" w:rsidR="00AB6EC0" w:rsidRDefault="00AB6EC0" w:rsidP="00AB6EC0">
      <w:pPr>
        <w:spacing w:after="0" w:line="240" w:lineRule="auto"/>
        <w:jc w:val="both"/>
        <w:rPr>
          <w:rFonts w:ascii="Times New Roman" w:hAnsi="Times New Roman" w:cs="Times New Roman"/>
          <w:b/>
          <w:bCs/>
          <w:sz w:val="24"/>
          <w:szCs w:val="24"/>
          <w:lang w:val="es-CR"/>
        </w:rPr>
      </w:pPr>
      <w:r w:rsidRPr="00AB6EC0">
        <w:rPr>
          <w:rFonts w:ascii="Times New Roman" w:hAnsi="Times New Roman" w:cs="Times New Roman"/>
          <w:b/>
          <w:bCs/>
          <w:sz w:val="24"/>
          <w:szCs w:val="24"/>
          <w:lang w:val="es-CR"/>
        </w:rPr>
        <w:lastRenderedPageBreak/>
        <w:t>RESUMEN</w:t>
      </w:r>
    </w:p>
    <w:p w14:paraId="0F3BFBD8" w14:textId="77777777" w:rsidR="00AB6EC0" w:rsidRDefault="00AB6EC0" w:rsidP="00AB6EC0">
      <w:pPr>
        <w:spacing w:after="0" w:line="240" w:lineRule="auto"/>
        <w:jc w:val="both"/>
        <w:rPr>
          <w:rFonts w:ascii="Times New Roman" w:hAnsi="Times New Roman" w:cs="Times New Roman"/>
          <w:sz w:val="24"/>
          <w:szCs w:val="24"/>
          <w:lang w:val="es-CR"/>
        </w:rPr>
      </w:pPr>
    </w:p>
    <w:p w14:paraId="6C7E618E" w14:textId="2BFB1F1A" w:rsidR="00AB6EC0" w:rsidRPr="00274B7E" w:rsidRDefault="00213AC7" w:rsidP="00274B7E">
      <w:pPr>
        <w:pStyle w:val="Prrafodelista"/>
        <w:numPr>
          <w:ilvl w:val="0"/>
          <w:numId w:val="1"/>
        </w:numPr>
        <w:spacing w:after="0" w:line="240" w:lineRule="auto"/>
        <w:jc w:val="both"/>
        <w:rPr>
          <w:rFonts w:ascii="Times New Roman" w:hAnsi="Times New Roman" w:cs="Times New Roman"/>
          <w:sz w:val="24"/>
          <w:szCs w:val="24"/>
          <w:lang w:val="es-CR"/>
        </w:rPr>
      </w:pPr>
      <w:r w:rsidRPr="00274B7E">
        <w:rPr>
          <w:rFonts w:ascii="Times New Roman" w:hAnsi="Times New Roman" w:cs="Times New Roman"/>
          <w:sz w:val="24"/>
          <w:szCs w:val="24"/>
          <w:lang w:val="es-CR"/>
        </w:rPr>
        <w:t xml:space="preserve">El triunfo que conquistó el </w:t>
      </w:r>
      <w:r w:rsidR="00AB6EC0" w:rsidRPr="00274B7E">
        <w:rPr>
          <w:rFonts w:ascii="Times New Roman" w:hAnsi="Times New Roman" w:cs="Times New Roman"/>
          <w:sz w:val="24"/>
          <w:szCs w:val="24"/>
          <w:lang w:val="es-CR"/>
        </w:rPr>
        <w:t xml:space="preserve">equipo Cartaginés </w:t>
      </w:r>
      <w:r w:rsidR="00BF326F">
        <w:rPr>
          <w:rFonts w:ascii="Times New Roman" w:hAnsi="Times New Roman" w:cs="Times New Roman"/>
          <w:sz w:val="24"/>
          <w:szCs w:val="24"/>
          <w:lang w:val="es-CR"/>
        </w:rPr>
        <w:t xml:space="preserve">fue noticia que </w:t>
      </w:r>
      <w:r w:rsidR="00AB6EC0" w:rsidRPr="00274B7E">
        <w:rPr>
          <w:rFonts w:ascii="Times New Roman" w:hAnsi="Times New Roman" w:cs="Times New Roman"/>
          <w:sz w:val="24"/>
          <w:szCs w:val="24"/>
          <w:lang w:val="es-CR"/>
        </w:rPr>
        <w:t>trascendió el campo deportivo y casi permeó a la totalidad de la población</w:t>
      </w:r>
      <w:r w:rsidRPr="00274B7E">
        <w:rPr>
          <w:rFonts w:ascii="Times New Roman" w:hAnsi="Times New Roman" w:cs="Times New Roman"/>
          <w:sz w:val="24"/>
          <w:szCs w:val="24"/>
          <w:lang w:val="es-CR"/>
        </w:rPr>
        <w:t xml:space="preserve"> mayor de edad en el país</w:t>
      </w:r>
      <w:r w:rsidR="00AB6EC0" w:rsidRPr="00274B7E">
        <w:rPr>
          <w:rFonts w:ascii="Times New Roman" w:hAnsi="Times New Roman" w:cs="Times New Roman"/>
          <w:sz w:val="24"/>
          <w:szCs w:val="24"/>
          <w:lang w:val="es-CR"/>
        </w:rPr>
        <w:t xml:space="preserve">. </w:t>
      </w:r>
    </w:p>
    <w:p w14:paraId="4771725B" w14:textId="77777777" w:rsidR="00AB6EC0" w:rsidRDefault="00AB6EC0" w:rsidP="00AB6EC0">
      <w:pPr>
        <w:spacing w:after="0" w:line="240" w:lineRule="auto"/>
        <w:jc w:val="both"/>
        <w:rPr>
          <w:rFonts w:ascii="Times New Roman" w:hAnsi="Times New Roman" w:cs="Times New Roman"/>
          <w:sz w:val="24"/>
          <w:szCs w:val="24"/>
          <w:lang w:val="es-CR"/>
        </w:rPr>
      </w:pPr>
    </w:p>
    <w:p w14:paraId="573EFD0C" w14:textId="78AB8A92" w:rsidR="00AB6EC0" w:rsidRPr="00274B7E" w:rsidRDefault="00274B7E" w:rsidP="00274B7E">
      <w:pPr>
        <w:pStyle w:val="Prrafodelista"/>
        <w:numPr>
          <w:ilvl w:val="0"/>
          <w:numId w:val="1"/>
        </w:numPr>
        <w:spacing w:after="0" w:line="240" w:lineRule="auto"/>
        <w:jc w:val="both"/>
        <w:rPr>
          <w:rFonts w:ascii="Times New Roman" w:hAnsi="Times New Roman" w:cs="Times New Roman"/>
          <w:b/>
          <w:bCs/>
          <w:sz w:val="24"/>
          <w:szCs w:val="24"/>
          <w:lang w:val="es-CR"/>
        </w:rPr>
      </w:pPr>
      <w:r>
        <w:rPr>
          <w:rFonts w:ascii="Times New Roman" w:hAnsi="Times New Roman" w:cs="Times New Roman"/>
          <w:sz w:val="24"/>
          <w:szCs w:val="24"/>
          <w:lang w:val="es-CR"/>
        </w:rPr>
        <w:t xml:space="preserve">Entre </w:t>
      </w:r>
      <w:r w:rsidR="008D54AF">
        <w:rPr>
          <w:rFonts w:ascii="Times New Roman" w:hAnsi="Times New Roman" w:cs="Times New Roman"/>
          <w:sz w:val="24"/>
          <w:szCs w:val="24"/>
          <w:lang w:val="es-CR"/>
        </w:rPr>
        <w:t xml:space="preserve">las personas aficionadas </w:t>
      </w:r>
      <w:r>
        <w:rPr>
          <w:rFonts w:ascii="Times New Roman" w:hAnsi="Times New Roman" w:cs="Times New Roman"/>
          <w:sz w:val="24"/>
          <w:szCs w:val="24"/>
          <w:lang w:val="es-CR"/>
        </w:rPr>
        <w:t xml:space="preserve">al fútbol de primera división (53,5% del total de personas mayores de edad), </w:t>
      </w:r>
      <w:r w:rsidR="00AB6EC0" w:rsidRPr="00274B7E">
        <w:rPr>
          <w:rFonts w:ascii="Times New Roman" w:hAnsi="Times New Roman" w:cs="Times New Roman"/>
          <w:sz w:val="24"/>
          <w:szCs w:val="24"/>
          <w:lang w:val="es-CR"/>
        </w:rPr>
        <w:t>Saprissa (41,3%</w:t>
      </w:r>
      <w:r w:rsidR="00213AC7" w:rsidRPr="00274B7E">
        <w:rPr>
          <w:rFonts w:ascii="Times New Roman" w:hAnsi="Times New Roman" w:cs="Times New Roman"/>
          <w:sz w:val="24"/>
          <w:szCs w:val="24"/>
          <w:lang w:val="es-CR"/>
        </w:rPr>
        <w:t xml:space="preserve"> de la afición</w:t>
      </w:r>
      <w:r w:rsidR="00AB6EC0" w:rsidRPr="00274B7E">
        <w:rPr>
          <w:rFonts w:ascii="Times New Roman" w:hAnsi="Times New Roman" w:cs="Times New Roman"/>
          <w:sz w:val="24"/>
          <w:szCs w:val="24"/>
          <w:lang w:val="es-CR"/>
        </w:rPr>
        <w:t xml:space="preserve">) </w:t>
      </w:r>
      <w:r w:rsidR="00213AC7" w:rsidRPr="00274B7E">
        <w:rPr>
          <w:rFonts w:ascii="Times New Roman" w:hAnsi="Times New Roman" w:cs="Times New Roman"/>
          <w:sz w:val="24"/>
          <w:szCs w:val="24"/>
          <w:lang w:val="es-CR"/>
        </w:rPr>
        <w:t>y</w:t>
      </w:r>
      <w:r w:rsidR="00AB6EC0" w:rsidRPr="00274B7E">
        <w:rPr>
          <w:rFonts w:ascii="Times New Roman" w:hAnsi="Times New Roman" w:cs="Times New Roman"/>
          <w:sz w:val="24"/>
          <w:szCs w:val="24"/>
          <w:lang w:val="es-CR"/>
        </w:rPr>
        <w:t xml:space="preserve"> Alajuela (40,6%) son los equipos con</w:t>
      </w:r>
      <w:r w:rsidR="00213AC7" w:rsidRPr="00274B7E">
        <w:rPr>
          <w:rFonts w:ascii="Times New Roman" w:hAnsi="Times New Roman" w:cs="Times New Roman"/>
          <w:sz w:val="24"/>
          <w:szCs w:val="24"/>
          <w:lang w:val="es-CR"/>
        </w:rPr>
        <w:t xml:space="preserve"> más afición </w:t>
      </w:r>
      <w:r w:rsidR="00AB6EC0" w:rsidRPr="00274B7E">
        <w:rPr>
          <w:rFonts w:ascii="Times New Roman" w:hAnsi="Times New Roman" w:cs="Times New Roman"/>
          <w:sz w:val="24"/>
          <w:szCs w:val="24"/>
          <w:lang w:val="es-CR"/>
        </w:rPr>
        <w:t xml:space="preserve">y no existe diferencia </w:t>
      </w:r>
      <w:r w:rsidR="008D54AF">
        <w:rPr>
          <w:rFonts w:ascii="Times New Roman" w:hAnsi="Times New Roman" w:cs="Times New Roman"/>
          <w:sz w:val="24"/>
          <w:szCs w:val="24"/>
          <w:lang w:val="es-CR"/>
        </w:rPr>
        <w:t xml:space="preserve">estadística </w:t>
      </w:r>
      <w:r w:rsidR="00AB6EC0" w:rsidRPr="00274B7E">
        <w:rPr>
          <w:rFonts w:ascii="Times New Roman" w:hAnsi="Times New Roman" w:cs="Times New Roman"/>
          <w:sz w:val="24"/>
          <w:szCs w:val="24"/>
          <w:lang w:val="es-CR"/>
        </w:rPr>
        <w:t>entre ellos.</w:t>
      </w:r>
      <w:r w:rsidR="00213AC7" w:rsidRPr="00274B7E">
        <w:rPr>
          <w:rFonts w:ascii="Times New Roman" w:hAnsi="Times New Roman" w:cs="Times New Roman"/>
          <w:sz w:val="24"/>
          <w:szCs w:val="24"/>
          <w:lang w:val="es-CR"/>
        </w:rPr>
        <w:t xml:space="preserve"> Con</w:t>
      </w:r>
      <w:r w:rsidR="00AB6EC0" w:rsidRPr="00274B7E">
        <w:rPr>
          <w:rFonts w:ascii="Times New Roman" w:hAnsi="Times New Roman" w:cs="Times New Roman"/>
          <w:sz w:val="24"/>
          <w:szCs w:val="24"/>
          <w:lang w:val="es-CR"/>
        </w:rPr>
        <w:t xml:space="preserve"> magnitudes menores </w:t>
      </w:r>
      <w:r w:rsidR="00213AC7" w:rsidRPr="00274B7E">
        <w:rPr>
          <w:rFonts w:ascii="Times New Roman" w:hAnsi="Times New Roman" w:cs="Times New Roman"/>
          <w:sz w:val="24"/>
          <w:szCs w:val="24"/>
          <w:lang w:val="es-CR"/>
        </w:rPr>
        <w:t xml:space="preserve">le siguen </w:t>
      </w:r>
      <w:r w:rsidR="00AB6EC0" w:rsidRPr="00274B7E">
        <w:rPr>
          <w:rFonts w:ascii="Times New Roman" w:hAnsi="Times New Roman" w:cs="Times New Roman"/>
          <w:sz w:val="24"/>
          <w:szCs w:val="24"/>
          <w:lang w:val="es-CR"/>
        </w:rPr>
        <w:t>Cartago (7,3%) y Heredia (6,5%)</w:t>
      </w:r>
      <w:r w:rsidR="008D54AF">
        <w:rPr>
          <w:rFonts w:ascii="Times New Roman" w:hAnsi="Times New Roman" w:cs="Times New Roman"/>
          <w:sz w:val="24"/>
          <w:szCs w:val="24"/>
          <w:lang w:val="es-CR"/>
        </w:rPr>
        <w:t>,</w:t>
      </w:r>
      <w:r w:rsidR="00213AC7" w:rsidRPr="00274B7E">
        <w:rPr>
          <w:rFonts w:ascii="Times New Roman" w:hAnsi="Times New Roman" w:cs="Times New Roman"/>
          <w:sz w:val="24"/>
          <w:szCs w:val="24"/>
          <w:lang w:val="es-CR"/>
        </w:rPr>
        <w:t xml:space="preserve"> y el resto </w:t>
      </w:r>
      <w:r w:rsidR="00AB6EC0" w:rsidRPr="00274B7E">
        <w:rPr>
          <w:rFonts w:ascii="Times New Roman" w:hAnsi="Times New Roman" w:cs="Times New Roman"/>
          <w:sz w:val="24"/>
          <w:szCs w:val="24"/>
          <w:lang w:val="es-CR"/>
        </w:rPr>
        <w:t xml:space="preserve">de los equipos presentan magnitudes menores. </w:t>
      </w:r>
    </w:p>
    <w:p w14:paraId="60B88427" w14:textId="669B20B1" w:rsidR="00AB6EC0" w:rsidRPr="00213AC7" w:rsidRDefault="00AB6EC0" w:rsidP="00274B7E">
      <w:pPr>
        <w:spacing w:after="0" w:line="240" w:lineRule="auto"/>
        <w:rPr>
          <w:rFonts w:ascii="Times New Roman" w:hAnsi="Times New Roman" w:cs="Times New Roman"/>
          <w:sz w:val="24"/>
          <w:szCs w:val="24"/>
          <w:lang w:val="es-CR"/>
        </w:rPr>
      </w:pPr>
    </w:p>
    <w:p w14:paraId="4560446E" w14:textId="30E70390" w:rsidR="00AB6EC0" w:rsidRPr="00274B7E" w:rsidRDefault="00213AC7" w:rsidP="00274B7E">
      <w:pPr>
        <w:pStyle w:val="Prrafodelista"/>
        <w:numPr>
          <w:ilvl w:val="0"/>
          <w:numId w:val="1"/>
        </w:numPr>
        <w:spacing w:after="0" w:line="240" w:lineRule="auto"/>
        <w:jc w:val="both"/>
        <w:rPr>
          <w:rFonts w:ascii="Times New Roman" w:hAnsi="Times New Roman" w:cs="Times New Roman"/>
          <w:sz w:val="24"/>
          <w:szCs w:val="24"/>
          <w:lang w:val="es-CR"/>
        </w:rPr>
      </w:pPr>
      <w:r w:rsidRPr="00274B7E">
        <w:rPr>
          <w:rFonts w:ascii="Times New Roman" w:hAnsi="Times New Roman" w:cs="Times New Roman"/>
          <w:sz w:val="24"/>
          <w:szCs w:val="24"/>
          <w:lang w:val="es-CR"/>
        </w:rPr>
        <w:t xml:space="preserve">La rivalidad entre aficiones se obtiene al saber que </w:t>
      </w:r>
      <w:r w:rsidR="00022148">
        <w:rPr>
          <w:rFonts w:ascii="Times New Roman" w:hAnsi="Times New Roman" w:cs="Times New Roman"/>
          <w:sz w:val="24"/>
          <w:szCs w:val="24"/>
          <w:lang w:val="es-CR"/>
        </w:rPr>
        <w:t xml:space="preserve">71% de </w:t>
      </w:r>
      <w:r w:rsidR="00AB6EC0" w:rsidRPr="00274B7E">
        <w:rPr>
          <w:rFonts w:ascii="Times New Roman" w:hAnsi="Times New Roman" w:cs="Times New Roman"/>
          <w:sz w:val="24"/>
          <w:szCs w:val="24"/>
          <w:lang w:val="es-CR"/>
        </w:rPr>
        <w:t>l</w:t>
      </w:r>
      <w:r w:rsidR="008D54AF">
        <w:rPr>
          <w:rFonts w:ascii="Times New Roman" w:hAnsi="Times New Roman" w:cs="Times New Roman"/>
          <w:sz w:val="24"/>
          <w:szCs w:val="24"/>
          <w:lang w:val="es-CR"/>
        </w:rPr>
        <w:t xml:space="preserve">a afición </w:t>
      </w:r>
      <w:proofErr w:type="spellStart"/>
      <w:r w:rsidRPr="00274B7E">
        <w:rPr>
          <w:rFonts w:ascii="Times New Roman" w:hAnsi="Times New Roman" w:cs="Times New Roman"/>
          <w:sz w:val="24"/>
          <w:szCs w:val="24"/>
          <w:lang w:val="es-CR"/>
        </w:rPr>
        <w:t>saprissista</w:t>
      </w:r>
      <w:proofErr w:type="spellEnd"/>
      <w:r w:rsidR="00AB6EC0" w:rsidRPr="00274B7E">
        <w:rPr>
          <w:rFonts w:ascii="Times New Roman" w:hAnsi="Times New Roman" w:cs="Times New Roman"/>
          <w:sz w:val="24"/>
          <w:szCs w:val="24"/>
          <w:lang w:val="es-CR"/>
        </w:rPr>
        <w:t xml:space="preserve"> nunca apoyaría a </w:t>
      </w:r>
      <w:r w:rsidRPr="00274B7E">
        <w:rPr>
          <w:rFonts w:ascii="Times New Roman" w:hAnsi="Times New Roman" w:cs="Times New Roman"/>
          <w:sz w:val="24"/>
          <w:szCs w:val="24"/>
          <w:lang w:val="es-CR"/>
        </w:rPr>
        <w:t xml:space="preserve">Alajuela </w:t>
      </w:r>
      <w:r w:rsidR="00AB6EC0" w:rsidRPr="00274B7E">
        <w:rPr>
          <w:rFonts w:ascii="Times New Roman" w:hAnsi="Times New Roman" w:cs="Times New Roman"/>
          <w:sz w:val="24"/>
          <w:szCs w:val="24"/>
          <w:lang w:val="es-CR"/>
        </w:rPr>
        <w:t xml:space="preserve">y </w:t>
      </w:r>
      <w:r w:rsidR="00022148">
        <w:rPr>
          <w:rFonts w:ascii="Times New Roman" w:hAnsi="Times New Roman" w:cs="Times New Roman"/>
          <w:sz w:val="24"/>
          <w:szCs w:val="24"/>
          <w:lang w:val="es-CR"/>
        </w:rPr>
        <w:t xml:space="preserve">81,3% de la </w:t>
      </w:r>
      <w:r w:rsidR="008D54AF">
        <w:rPr>
          <w:rFonts w:ascii="Times New Roman" w:hAnsi="Times New Roman" w:cs="Times New Roman"/>
          <w:sz w:val="24"/>
          <w:szCs w:val="24"/>
          <w:lang w:val="es-CR"/>
        </w:rPr>
        <w:t>afición liguista</w:t>
      </w:r>
      <w:r w:rsidR="00AB6EC0" w:rsidRPr="00274B7E">
        <w:rPr>
          <w:rFonts w:ascii="Times New Roman" w:hAnsi="Times New Roman" w:cs="Times New Roman"/>
          <w:sz w:val="24"/>
          <w:szCs w:val="24"/>
          <w:lang w:val="es-CR"/>
        </w:rPr>
        <w:t xml:space="preserve"> nunca apoyarían a Saprissa. En el caso de</w:t>
      </w:r>
      <w:r w:rsidR="008D54AF">
        <w:rPr>
          <w:rFonts w:ascii="Times New Roman" w:hAnsi="Times New Roman" w:cs="Times New Roman"/>
          <w:sz w:val="24"/>
          <w:szCs w:val="24"/>
          <w:lang w:val="es-CR"/>
        </w:rPr>
        <w:t xml:space="preserve"> la afición </w:t>
      </w:r>
      <w:proofErr w:type="spellStart"/>
      <w:r w:rsidR="008D54AF">
        <w:rPr>
          <w:rFonts w:ascii="Times New Roman" w:hAnsi="Times New Roman" w:cs="Times New Roman"/>
          <w:sz w:val="24"/>
          <w:szCs w:val="24"/>
          <w:lang w:val="es-CR"/>
        </w:rPr>
        <w:t>cartaga</w:t>
      </w:r>
      <w:proofErr w:type="spellEnd"/>
      <w:r w:rsidR="00AB6EC0" w:rsidRPr="00274B7E">
        <w:rPr>
          <w:rFonts w:ascii="Times New Roman" w:hAnsi="Times New Roman" w:cs="Times New Roman"/>
          <w:sz w:val="24"/>
          <w:szCs w:val="24"/>
          <w:lang w:val="es-CR"/>
        </w:rPr>
        <w:t xml:space="preserve"> existe más rivalidad con alajuelenses y heredianos que con </w:t>
      </w:r>
      <w:proofErr w:type="spellStart"/>
      <w:r w:rsidR="00AB6EC0" w:rsidRPr="00274B7E">
        <w:rPr>
          <w:rFonts w:ascii="Times New Roman" w:hAnsi="Times New Roman" w:cs="Times New Roman"/>
          <w:sz w:val="24"/>
          <w:szCs w:val="24"/>
          <w:lang w:val="es-CR"/>
        </w:rPr>
        <w:t>sapris</w:t>
      </w:r>
      <w:r w:rsidR="00BF326F">
        <w:rPr>
          <w:rFonts w:ascii="Times New Roman" w:hAnsi="Times New Roman" w:cs="Times New Roman"/>
          <w:sz w:val="24"/>
          <w:szCs w:val="24"/>
          <w:lang w:val="es-CR"/>
        </w:rPr>
        <w:t>s</w:t>
      </w:r>
      <w:r w:rsidR="00AB6EC0" w:rsidRPr="00274B7E">
        <w:rPr>
          <w:rFonts w:ascii="Times New Roman" w:hAnsi="Times New Roman" w:cs="Times New Roman"/>
          <w:sz w:val="24"/>
          <w:szCs w:val="24"/>
          <w:lang w:val="es-CR"/>
        </w:rPr>
        <w:t>istas</w:t>
      </w:r>
      <w:proofErr w:type="spellEnd"/>
      <w:r w:rsidR="008D54AF">
        <w:rPr>
          <w:rFonts w:ascii="Times New Roman" w:hAnsi="Times New Roman" w:cs="Times New Roman"/>
          <w:sz w:val="24"/>
          <w:szCs w:val="24"/>
          <w:lang w:val="es-CR"/>
        </w:rPr>
        <w:t>,</w:t>
      </w:r>
      <w:r w:rsidRPr="00274B7E">
        <w:rPr>
          <w:rFonts w:ascii="Times New Roman" w:hAnsi="Times New Roman" w:cs="Times New Roman"/>
          <w:sz w:val="24"/>
          <w:szCs w:val="24"/>
          <w:lang w:val="es-CR"/>
        </w:rPr>
        <w:t xml:space="preserve"> y entre </w:t>
      </w:r>
      <w:r w:rsidR="008D54AF">
        <w:rPr>
          <w:rFonts w:ascii="Times New Roman" w:hAnsi="Times New Roman" w:cs="Times New Roman"/>
          <w:sz w:val="24"/>
          <w:szCs w:val="24"/>
          <w:lang w:val="es-CR"/>
        </w:rPr>
        <w:t>la afición herediana</w:t>
      </w:r>
      <w:r w:rsidRPr="00274B7E">
        <w:rPr>
          <w:rFonts w:ascii="Times New Roman" w:hAnsi="Times New Roman" w:cs="Times New Roman"/>
          <w:sz w:val="24"/>
          <w:szCs w:val="24"/>
          <w:lang w:val="es-CR"/>
        </w:rPr>
        <w:t xml:space="preserve"> </w:t>
      </w:r>
      <w:r w:rsidR="00AB6EC0" w:rsidRPr="00274B7E">
        <w:rPr>
          <w:rFonts w:ascii="Times New Roman" w:hAnsi="Times New Roman" w:cs="Times New Roman"/>
          <w:sz w:val="24"/>
          <w:szCs w:val="24"/>
          <w:lang w:val="es-CR"/>
        </w:rPr>
        <w:t>la rivalidad es más alta con Saprissa y Alajuela</w:t>
      </w:r>
      <w:r w:rsidRPr="00274B7E">
        <w:rPr>
          <w:rFonts w:ascii="Times New Roman" w:hAnsi="Times New Roman" w:cs="Times New Roman"/>
          <w:sz w:val="24"/>
          <w:szCs w:val="24"/>
          <w:lang w:val="es-CR"/>
        </w:rPr>
        <w:t>, que con Cartago</w:t>
      </w:r>
      <w:r w:rsidR="00AB6EC0" w:rsidRPr="00274B7E">
        <w:rPr>
          <w:rFonts w:ascii="Times New Roman" w:hAnsi="Times New Roman" w:cs="Times New Roman"/>
          <w:sz w:val="24"/>
          <w:szCs w:val="24"/>
          <w:lang w:val="es-CR"/>
        </w:rPr>
        <w:t>.</w:t>
      </w:r>
    </w:p>
    <w:p w14:paraId="04EBAA19" w14:textId="20FA7885" w:rsidR="00AB6EC0" w:rsidRDefault="00AB6EC0" w:rsidP="00AB6EC0">
      <w:pPr>
        <w:spacing w:after="0" w:line="240" w:lineRule="auto"/>
        <w:jc w:val="both"/>
        <w:rPr>
          <w:rFonts w:ascii="Times New Roman" w:hAnsi="Times New Roman" w:cs="Times New Roman"/>
          <w:b/>
          <w:bCs/>
          <w:sz w:val="24"/>
          <w:szCs w:val="24"/>
          <w:lang w:val="es-CR"/>
        </w:rPr>
      </w:pPr>
    </w:p>
    <w:p w14:paraId="7C5EAEFE" w14:textId="0B277A40" w:rsidR="00AB6EC0" w:rsidRPr="00274B7E" w:rsidRDefault="00274B7E" w:rsidP="00274B7E">
      <w:pPr>
        <w:pStyle w:val="Prrafodelista"/>
        <w:numPr>
          <w:ilvl w:val="0"/>
          <w:numId w:val="1"/>
        </w:numPr>
        <w:spacing w:after="0" w:line="240" w:lineRule="auto"/>
        <w:jc w:val="both"/>
        <w:rPr>
          <w:rFonts w:ascii="Times New Roman" w:hAnsi="Times New Roman" w:cs="Times New Roman"/>
          <w:sz w:val="24"/>
          <w:szCs w:val="24"/>
          <w:lang w:val="es-CR"/>
        </w:rPr>
      </w:pPr>
      <w:r w:rsidRPr="00274B7E">
        <w:rPr>
          <w:rFonts w:ascii="Times New Roman" w:hAnsi="Times New Roman" w:cs="Times New Roman"/>
          <w:sz w:val="24"/>
          <w:szCs w:val="24"/>
          <w:lang w:val="es-CR"/>
        </w:rPr>
        <w:t>Entre las reacciones por el triunfo de Cartago resultó que</w:t>
      </w:r>
      <w:r w:rsidR="00AB6EC0" w:rsidRPr="00274B7E">
        <w:rPr>
          <w:rFonts w:ascii="Times New Roman" w:hAnsi="Times New Roman" w:cs="Times New Roman"/>
          <w:sz w:val="24"/>
          <w:szCs w:val="24"/>
          <w:lang w:val="es-CR"/>
        </w:rPr>
        <w:t xml:space="preserve">, </w:t>
      </w:r>
      <w:r w:rsidRPr="00274B7E">
        <w:rPr>
          <w:rFonts w:ascii="Times New Roman" w:hAnsi="Times New Roman" w:cs="Times New Roman"/>
          <w:sz w:val="24"/>
          <w:szCs w:val="24"/>
          <w:lang w:val="es-CR"/>
        </w:rPr>
        <w:t xml:space="preserve">si bien </w:t>
      </w:r>
      <w:r w:rsidR="00AB6EC0" w:rsidRPr="00274B7E">
        <w:rPr>
          <w:rFonts w:ascii="Times New Roman" w:hAnsi="Times New Roman" w:cs="Times New Roman"/>
          <w:sz w:val="24"/>
          <w:szCs w:val="24"/>
          <w:lang w:val="es-CR"/>
        </w:rPr>
        <w:t>existía un grado de desesperanza importante entre las personas ante el gane de un campeonato por parte de Cartago</w:t>
      </w:r>
      <w:r w:rsidR="00BF326F">
        <w:rPr>
          <w:rFonts w:ascii="Times New Roman" w:hAnsi="Times New Roman" w:cs="Times New Roman"/>
          <w:sz w:val="24"/>
          <w:szCs w:val="24"/>
          <w:lang w:val="es-CR"/>
        </w:rPr>
        <w:t xml:space="preserve"> (27,6%)</w:t>
      </w:r>
      <w:r w:rsidR="00AB6EC0" w:rsidRPr="00274B7E">
        <w:rPr>
          <w:rFonts w:ascii="Times New Roman" w:hAnsi="Times New Roman" w:cs="Times New Roman"/>
          <w:sz w:val="24"/>
          <w:szCs w:val="24"/>
          <w:lang w:val="es-CR"/>
        </w:rPr>
        <w:t>, al enterarse del triunfo</w:t>
      </w:r>
      <w:r w:rsidR="00BF326F">
        <w:rPr>
          <w:rFonts w:ascii="Times New Roman" w:hAnsi="Times New Roman" w:cs="Times New Roman"/>
          <w:sz w:val="24"/>
          <w:szCs w:val="24"/>
          <w:lang w:val="es-CR"/>
        </w:rPr>
        <w:t xml:space="preserve"> más del 60% manifestó </w:t>
      </w:r>
      <w:r w:rsidR="00AB6EC0" w:rsidRPr="00274B7E">
        <w:rPr>
          <w:rFonts w:ascii="Times New Roman" w:hAnsi="Times New Roman" w:cs="Times New Roman"/>
          <w:sz w:val="24"/>
          <w:szCs w:val="24"/>
          <w:lang w:val="es-CR"/>
        </w:rPr>
        <w:t xml:space="preserve">alegría y reconocimiento </w:t>
      </w:r>
      <w:r w:rsidR="00BF326F">
        <w:rPr>
          <w:rFonts w:ascii="Times New Roman" w:hAnsi="Times New Roman" w:cs="Times New Roman"/>
          <w:sz w:val="24"/>
          <w:szCs w:val="24"/>
          <w:lang w:val="es-CR"/>
        </w:rPr>
        <w:t>a</w:t>
      </w:r>
      <w:r w:rsidR="00AB6EC0" w:rsidRPr="00274B7E">
        <w:rPr>
          <w:rFonts w:ascii="Times New Roman" w:hAnsi="Times New Roman" w:cs="Times New Roman"/>
          <w:sz w:val="24"/>
          <w:szCs w:val="24"/>
          <w:lang w:val="es-CR"/>
        </w:rPr>
        <w:t>l mérito de haberlo logrado. Además, en magnitudes importantes</w:t>
      </w:r>
      <w:r w:rsidR="00BF326F">
        <w:rPr>
          <w:rFonts w:ascii="Times New Roman" w:hAnsi="Times New Roman" w:cs="Times New Roman"/>
          <w:sz w:val="24"/>
          <w:szCs w:val="24"/>
          <w:lang w:val="es-CR"/>
        </w:rPr>
        <w:t>,</w:t>
      </w:r>
      <w:r w:rsidR="00AB6EC0" w:rsidRPr="00274B7E">
        <w:rPr>
          <w:rFonts w:ascii="Times New Roman" w:hAnsi="Times New Roman" w:cs="Times New Roman"/>
          <w:sz w:val="24"/>
          <w:szCs w:val="24"/>
          <w:lang w:val="es-CR"/>
        </w:rPr>
        <w:t xml:space="preserve"> </w:t>
      </w:r>
      <w:r w:rsidR="00BF326F">
        <w:rPr>
          <w:rFonts w:ascii="Times New Roman" w:hAnsi="Times New Roman" w:cs="Times New Roman"/>
          <w:sz w:val="24"/>
          <w:szCs w:val="24"/>
          <w:lang w:val="es-CR"/>
        </w:rPr>
        <w:t xml:space="preserve">de aproximadamente la mitad, </w:t>
      </w:r>
      <w:r w:rsidR="00AB6EC0" w:rsidRPr="00274B7E">
        <w:rPr>
          <w:rFonts w:ascii="Times New Roman" w:hAnsi="Times New Roman" w:cs="Times New Roman"/>
          <w:sz w:val="24"/>
          <w:szCs w:val="24"/>
          <w:lang w:val="es-CR"/>
        </w:rPr>
        <w:t>consideran que seguirá como un equipo competitivo que puede participar en finales o ganar otros campeonatos.</w:t>
      </w:r>
    </w:p>
    <w:p w14:paraId="32855EC0" w14:textId="41867021" w:rsidR="00D71279" w:rsidRDefault="00D71279">
      <w:pPr>
        <w:rPr>
          <w:rFonts w:ascii="Times New Roman" w:hAnsi="Times New Roman" w:cs="Times New Roman"/>
          <w:b/>
          <w:bCs/>
          <w:sz w:val="24"/>
          <w:szCs w:val="24"/>
          <w:lang w:val="es-CR"/>
        </w:rPr>
      </w:pPr>
      <w:r>
        <w:rPr>
          <w:rFonts w:ascii="Times New Roman" w:hAnsi="Times New Roman" w:cs="Times New Roman"/>
          <w:b/>
          <w:bCs/>
          <w:sz w:val="24"/>
          <w:szCs w:val="24"/>
          <w:lang w:val="es-CR"/>
        </w:rPr>
        <w:br w:type="page"/>
      </w:r>
    </w:p>
    <w:p w14:paraId="0AB0DE26" w14:textId="3E47067C" w:rsidR="008D54AF" w:rsidRDefault="008D54AF" w:rsidP="00AB6EC0">
      <w:pPr>
        <w:spacing w:after="0" w:line="240" w:lineRule="auto"/>
        <w:jc w:val="both"/>
        <w:rPr>
          <w:rFonts w:ascii="Times New Roman" w:hAnsi="Times New Roman" w:cs="Times New Roman"/>
          <w:b/>
          <w:bCs/>
          <w:sz w:val="24"/>
          <w:szCs w:val="24"/>
          <w:lang w:val="es-CR"/>
        </w:rPr>
      </w:pPr>
      <w:r>
        <w:rPr>
          <w:rFonts w:ascii="Times New Roman" w:hAnsi="Times New Roman" w:cs="Times New Roman"/>
          <w:b/>
          <w:bCs/>
          <w:sz w:val="24"/>
          <w:szCs w:val="24"/>
          <w:lang w:val="es-CR"/>
        </w:rPr>
        <w:lastRenderedPageBreak/>
        <w:t xml:space="preserve">ANEXO </w:t>
      </w:r>
    </w:p>
    <w:p w14:paraId="700E1766" w14:textId="77777777" w:rsidR="008D54AF" w:rsidRDefault="008D54AF" w:rsidP="00AB6EC0">
      <w:pPr>
        <w:spacing w:after="0" w:line="240" w:lineRule="auto"/>
        <w:jc w:val="both"/>
        <w:rPr>
          <w:rFonts w:ascii="Times New Roman" w:hAnsi="Times New Roman" w:cs="Times New Roman"/>
          <w:b/>
          <w:bCs/>
          <w:sz w:val="24"/>
          <w:szCs w:val="24"/>
          <w:lang w:val="es-CR"/>
        </w:rPr>
      </w:pPr>
    </w:p>
    <w:p w14:paraId="6D41DC78" w14:textId="45D0A31B" w:rsidR="008D54AF" w:rsidRDefault="008D54AF" w:rsidP="00AB6EC0">
      <w:pPr>
        <w:spacing w:after="0" w:line="240" w:lineRule="auto"/>
        <w:jc w:val="both"/>
        <w:rPr>
          <w:rFonts w:ascii="Times New Roman" w:hAnsi="Times New Roman" w:cs="Times New Roman"/>
          <w:b/>
          <w:bCs/>
          <w:sz w:val="24"/>
          <w:szCs w:val="24"/>
          <w:lang w:val="es-CR"/>
        </w:rPr>
      </w:pPr>
      <w:r>
        <w:rPr>
          <w:rFonts w:ascii="Times New Roman" w:hAnsi="Times New Roman" w:cs="Times New Roman"/>
          <w:b/>
          <w:bCs/>
          <w:sz w:val="24"/>
          <w:szCs w:val="24"/>
          <w:lang w:val="es-CR"/>
        </w:rPr>
        <w:t>MÓDULO DE PREGUNTAS INCLUIDAS EN EL CUESTIONARIO</w:t>
      </w:r>
    </w:p>
    <w:p w14:paraId="0E2DCF83" w14:textId="77777777" w:rsidR="008D54AF" w:rsidRDefault="008D54AF" w:rsidP="00AB6EC0">
      <w:pPr>
        <w:spacing w:after="0" w:line="240" w:lineRule="auto"/>
        <w:jc w:val="both"/>
        <w:rPr>
          <w:rFonts w:ascii="Times New Roman" w:hAnsi="Times New Roman" w:cs="Times New Roman"/>
          <w:b/>
          <w:bCs/>
          <w:sz w:val="24"/>
          <w:szCs w:val="24"/>
          <w:lang w:val="es-CR"/>
        </w:rPr>
      </w:pPr>
    </w:p>
    <w:tbl>
      <w:tblPr>
        <w:tblW w:w="10803"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828"/>
        <w:gridCol w:w="9975"/>
      </w:tblGrid>
      <w:tr w:rsidR="008D54AF" w:rsidRPr="00751127" w14:paraId="23E0E3A8" w14:textId="77777777" w:rsidTr="00D55093">
        <w:trPr>
          <w:jc w:val="center"/>
        </w:trPr>
        <w:tc>
          <w:tcPr>
            <w:tcW w:w="828" w:type="dxa"/>
            <w:tcBorders>
              <w:bottom w:val="nil"/>
            </w:tcBorders>
          </w:tcPr>
          <w:p w14:paraId="6DFB3530" w14:textId="77777777" w:rsidR="008D54AF" w:rsidRPr="008D54AF" w:rsidRDefault="008D54AF" w:rsidP="008D54AF">
            <w:pPr>
              <w:spacing w:after="0" w:line="240" w:lineRule="auto"/>
              <w:jc w:val="both"/>
              <w:rPr>
                <w:rFonts w:ascii="Times New Roman" w:eastAsia="Times New Roman" w:hAnsi="Times New Roman" w:cs="Times New Roman"/>
                <w:lang w:val="es-CR" w:eastAsia="es-ES"/>
              </w:rPr>
            </w:pPr>
            <w:r w:rsidRPr="008D54AF">
              <w:rPr>
                <w:rFonts w:ascii="Times New Roman" w:eastAsia="Times New Roman" w:hAnsi="Times New Roman" w:cs="Times New Roman"/>
                <w:lang w:val="es-CR" w:eastAsia="es-ES"/>
              </w:rPr>
              <w:t>CA1</w:t>
            </w:r>
          </w:p>
        </w:tc>
        <w:tc>
          <w:tcPr>
            <w:tcW w:w="9975" w:type="dxa"/>
            <w:tcBorders>
              <w:bottom w:val="nil"/>
            </w:tcBorders>
          </w:tcPr>
          <w:p w14:paraId="59346E84"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Hablando de fútbol. ¿Usted se enteró que el equipo de Cartago ganó el campeonato del fútbol nacional?</w:t>
            </w:r>
          </w:p>
          <w:p w14:paraId="4B80B65D" w14:textId="77777777" w:rsidR="008D54AF" w:rsidRPr="008D54AF" w:rsidRDefault="008D54AF" w:rsidP="008D54AF">
            <w:pPr>
              <w:spacing w:after="0" w:line="240" w:lineRule="auto"/>
              <w:rPr>
                <w:rFonts w:ascii="Times New Roman" w:eastAsia="Times New Roman" w:hAnsi="Times New Roman" w:cs="Times New Roman"/>
                <w:lang w:val="es-CR" w:eastAsia="es-ES"/>
              </w:rPr>
            </w:pPr>
            <w:r w:rsidRPr="008D54AF">
              <w:rPr>
                <w:rFonts w:ascii="Times New Roman" w:eastAsia="Calibri" w:hAnsi="Times New Roman" w:cs="Times New Roman"/>
                <w:lang w:val="es-CR"/>
              </w:rPr>
              <w:t xml:space="preserve">                    1. SÍ                                    2. NO (</w:t>
            </w:r>
            <w:r w:rsidRPr="008D54AF">
              <w:rPr>
                <w:rFonts w:ascii="Times New Roman" w:eastAsia="Calibri" w:hAnsi="Times New Roman" w:cs="Times New Roman"/>
                <w:b/>
                <w:bCs/>
                <w:lang w:val="es-CR"/>
              </w:rPr>
              <w:t>PASE A CA3</w:t>
            </w:r>
            <w:r w:rsidRPr="008D54AF">
              <w:rPr>
                <w:rFonts w:ascii="Times New Roman" w:eastAsia="Calibri" w:hAnsi="Times New Roman" w:cs="Times New Roman"/>
                <w:lang w:val="es-CR"/>
              </w:rPr>
              <w:t>)                                   9. NS/NR (</w:t>
            </w:r>
            <w:r w:rsidRPr="008D54AF">
              <w:rPr>
                <w:rFonts w:ascii="Times New Roman" w:eastAsia="Calibri" w:hAnsi="Times New Roman" w:cs="Times New Roman"/>
                <w:b/>
                <w:bCs/>
                <w:lang w:val="es-CR"/>
              </w:rPr>
              <w:t>PASE A CA3</w:t>
            </w:r>
            <w:r w:rsidRPr="008D54AF">
              <w:rPr>
                <w:rFonts w:ascii="Times New Roman" w:eastAsia="Calibri" w:hAnsi="Times New Roman" w:cs="Times New Roman"/>
                <w:lang w:val="es-CR"/>
              </w:rPr>
              <w:t>)</w:t>
            </w:r>
          </w:p>
        </w:tc>
      </w:tr>
    </w:tbl>
    <w:p w14:paraId="058A5DA8" w14:textId="77777777" w:rsidR="008D54AF" w:rsidRPr="008D54AF" w:rsidRDefault="008D54AF" w:rsidP="008D54AF">
      <w:pPr>
        <w:spacing w:after="0" w:line="240" w:lineRule="auto"/>
        <w:rPr>
          <w:rFonts w:ascii="Times New Roman" w:eastAsia="Times New Roman" w:hAnsi="Times New Roman" w:cs="Times New Roman"/>
          <w:vanish/>
          <w:sz w:val="24"/>
          <w:szCs w:val="24"/>
          <w:lang w:val="es-ES" w:eastAsia="es-ES"/>
        </w:rPr>
      </w:pPr>
    </w:p>
    <w:tbl>
      <w:tblPr>
        <w:tblW w:w="1129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86"/>
        <w:gridCol w:w="2718"/>
        <w:gridCol w:w="1718"/>
        <w:gridCol w:w="1640"/>
        <w:gridCol w:w="117"/>
        <w:gridCol w:w="1903"/>
        <w:gridCol w:w="1329"/>
        <w:gridCol w:w="987"/>
      </w:tblGrid>
      <w:tr w:rsidR="008D54AF" w:rsidRPr="008D54AF" w14:paraId="752B9462" w14:textId="77777777" w:rsidTr="00D55093">
        <w:trPr>
          <w:jc w:val="center"/>
        </w:trPr>
        <w:tc>
          <w:tcPr>
            <w:tcW w:w="5322" w:type="dxa"/>
            <w:gridSpan w:val="3"/>
            <w:tcBorders>
              <w:top w:val="single" w:sz="4" w:space="0" w:color="auto"/>
              <w:bottom w:val="single" w:sz="4" w:space="0" w:color="auto"/>
            </w:tcBorders>
            <w:shd w:val="clear" w:color="auto" w:fill="auto"/>
          </w:tcPr>
          <w:p w14:paraId="28379D4C"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Siempre hablando del equipo de Cartago. Dígame si está de acuerdo o en desacuerdo con cada una de las siguientes afirmaciones.</w:t>
            </w:r>
          </w:p>
        </w:tc>
        <w:tc>
          <w:tcPr>
            <w:tcW w:w="1757" w:type="dxa"/>
            <w:gridSpan w:val="2"/>
            <w:tcBorders>
              <w:top w:val="single" w:sz="4" w:space="0" w:color="auto"/>
              <w:bottom w:val="single" w:sz="4" w:space="0" w:color="auto"/>
            </w:tcBorders>
            <w:shd w:val="clear" w:color="auto" w:fill="auto"/>
            <w:vAlign w:val="center"/>
          </w:tcPr>
          <w:p w14:paraId="789A26FA" w14:textId="77777777" w:rsidR="008D54AF" w:rsidRPr="008D54AF" w:rsidRDefault="008D54AF" w:rsidP="008D54AF">
            <w:pPr>
              <w:spacing w:after="0" w:line="240" w:lineRule="auto"/>
              <w:jc w:val="center"/>
              <w:rPr>
                <w:rFonts w:ascii="Times New Roman" w:eastAsia="Calibri" w:hAnsi="Times New Roman" w:cs="Times New Roman"/>
                <w:b/>
                <w:bCs/>
                <w:sz w:val="20"/>
                <w:szCs w:val="20"/>
                <w:lang w:val="es-CR"/>
              </w:rPr>
            </w:pPr>
            <w:r w:rsidRPr="008D54AF">
              <w:rPr>
                <w:rFonts w:ascii="Times New Roman" w:eastAsia="Calibri" w:hAnsi="Times New Roman" w:cs="Times New Roman"/>
                <w:b/>
                <w:bCs/>
                <w:sz w:val="20"/>
                <w:szCs w:val="20"/>
                <w:lang w:val="es-CR"/>
              </w:rPr>
              <w:t>EN DESACUERDO</w:t>
            </w:r>
          </w:p>
        </w:tc>
        <w:tc>
          <w:tcPr>
            <w:tcW w:w="1903" w:type="dxa"/>
            <w:tcBorders>
              <w:top w:val="single" w:sz="4" w:space="0" w:color="auto"/>
              <w:bottom w:val="single" w:sz="4" w:space="0" w:color="auto"/>
            </w:tcBorders>
            <w:shd w:val="clear" w:color="auto" w:fill="auto"/>
            <w:vAlign w:val="center"/>
          </w:tcPr>
          <w:p w14:paraId="4CD631C4" w14:textId="77777777" w:rsidR="008D54AF" w:rsidRPr="008D54AF" w:rsidRDefault="008D54AF" w:rsidP="008D54AF">
            <w:pPr>
              <w:spacing w:after="0" w:line="240" w:lineRule="auto"/>
              <w:jc w:val="center"/>
              <w:rPr>
                <w:rFonts w:ascii="Times New Roman" w:eastAsia="Calibri" w:hAnsi="Times New Roman" w:cs="Times New Roman"/>
                <w:b/>
                <w:bCs/>
                <w:sz w:val="20"/>
                <w:szCs w:val="20"/>
                <w:lang w:val="es-CR"/>
              </w:rPr>
            </w:pPr>
            <w:r w:rsidRPr="008D54AF">
              <w:rPr>
                <w:rFonts w:ascii="Times New Roman" w:eastAsia="Calibri" w:hAnsi="Times New Roman" w:cs="Times New Roman"/>
                <w:b/>
                <w:bCs/>
                <w:sz w:val="20"/>
                <w:szCs w:val="20"/>
                <w:lang w:val="es-CR"/>
              </w:rPr>
              <w:t>NI DE ACUERDO NI EN DESACUEREDO</w:t>
            </w:r>
          </w:p>
        </w:tc>
        <w:tc>
          <w:tcPr>
            <w:tcW w:w="1329" w:type="dxa"/>
            <w:tcBorders>
              <w:top w:val="single" w:sz="4" w:space="0" w:color="auto"/>
              <w:bottom w:val="single" w:sz="4" w:space="0" w:color="auto"/>
            </w:tcBorders>
            <w:shd w:val="clear" w:color="auto" w:fill="auto"/>
            <w:vAlign w:val="center"/>
          </w:tcPr>
          <w:p w14:paraId="50400A3D" w14:textId="77777777" w:rsidR="008D54AF" w:rsidRPr="008D54AF" w:rsidRDefault="008D54AF" w:rsidP="008D54AF">
            <w:pPr>
              <w:spacing w:after="0" w:line="240" w:lineRule="auto"/>
              <w:jc w:val="center"/>
              <w:rPr>
                <w:rFonts w:ascii="Times New Roman" w:eastAsia="Calibri" w:hAnsi="Times New Roman" w:cs="Times New Roman"/>
                <w:b/>
                <w:bCs/>
                <w:sz w:val="20"/>
                <w:szCs w:val="20"/>
                <w:lang w:val="es-CR"/>
              </w:rPr>
            </w:pPr>
            <w:r w:rsidRPr="008D54AF">
              <w:rPr>
                <w:rFonts w:ascii="Times New Roman" w:eastAsia="Calibri" w:hAnsi="Times New Roman" w:cs="Times New Roman"/>
                <w:b/>
                <w:bCs/>
                <w:sz w:val="20"/>
                <w:szCs w:val="20"/>
                <w:lang w:val="es-CR"/>
              </w:rPr>
              <w:t>DE ACUERDO</w:t>
            </w:r>
          </w:p>
        </w:tc>
        <w:tc>
          <w:tcPr>
            <w:tcW w:w="987" w:type="dxa"/>
            <w:tcBorders>
              <w:top w:val="single" w:sz="4" w:space="0" w:color="auto"/>
              <w:bottom w:val="single" w:sz="4" w:space="0" w:color="auto"/>
            </w:tcBorders>
            <w:shd w:val="clear" w:color="auto" w:fill="auto"/>
            <w:vAlign w:val="center"/>
          </w:tcPr>
          <w:p w14:paraId="43D59E6D" w14:textId="77777777" w:rsidR="008D54AF" w:rsidRPr="008D54AF" w:rsidRDefault="008D54AF" w:rsidP="008D54AF">
            <w:pPr>
              <w:spacing w:after="0" w:line="240" w:lineRule="auto"/>
              <w:jc w:val="center"/>
              <w:rPr>
                <w:rFonts w:ascii="Times New Roman" w:eastAsia="Calibri" w:hAnsi="Times New Roman" w:cs="Times New Roman"/>
                <w:b/>
                <w:bCs/>
                <w:sz w:val="20"/>
                <w:szCs w:val="20"/>
                <w:lang w:val="es-CR"/>
              </w:rPr>
            </w:pPr>
            <w:r w:rsidRPr="008D54AF">
              <w:rPr>
                <w:rFonts w:ascii="Times New Roman" w:eastAsia="Calibri" w:hAnsi="Times New Roman" w:cs="Times New Roman"/>
                <w:b/>
                <w:bCs/>
                <w:sz w:val="20"/>
                <w:szCs w:val="20"/>
                <w:lang w:val="es-CR"/>
              </w:rPr>
              <w:t>NS/NR</w:t>
            </w:r>
          </w:p>
        </w:tc>
      </w:tr>
      <w:tr w:rsidR="008D54AF" w:rsidRPr="008D54AF" w14:paraId="76C58AAB" w14:textId="77777777" w:rsidTr="00D55093">
        <w:trPr>
          <w:trHeight w:val="365"/>
          <w:jc w:val="center"/>
        </w:trPr>
        <w:tc>
          <w:tcPr>
            <w:tcW w:w="886" w:type="dxa"/>
            <w:tcBorders>
              <w:top w:val="single" w:sz="4" w:space="0" w:color="auto"/>
            </w:tcBorders>
            <w:shd w:val="clear" w:color="auto" w:fill="auto"/>
          </w:tcPr>
          <w:p w14:paraId="23E87D2C"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 xml:space="preserve">CA2.1  </w:t>
            </w:r>
          </w:p>
        </w:tc>
        <w:tc>
          <w:tcPr>
            <w:tcW w:w="4436" w:type="dxa"/>
            <w:gridSpan w:val="2"/>
            <w:tcBorders>
              <w:top w:val="single" w:sz="4" w:space="0" w:color="auto"/>
            </w:tcBorders>
            <w:shd w:val="clear" w:color="auto" w:fill="auto"/>
          </w:tcPr>
          <w:p w14:paraId="2916C758" w14:textId="77777777" w:rsidR="008D54AF" w:rsidRPr="008D54AF" w:rsidRDefault="008D54AF" w:rsidP="008D54AF">
            <w:pPr>
              <w:tabs>
                <w:tab w:val="right" w:pos="5973"/>
              </w:tabs>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Me alegré al saber que Cartago ganó el campeonato.</w:t>
            </w:r>
          </w:p>
        </w:tc>
        <w:tc>
          <w:tcPr>
            <w:tcW w:w="1757" w:type="dxa"/>
            <w:gridSpan w:val="2"/>
            <w:tcBorders>
              <w:top w:val="single" w:sz="4" w:space="0" w:color="auto"/>
            </w:tcBorders>
            <w:shd w:val="clear" w:color="auto" w:fill="auto"/>
            <w:vAlign w:val="center"/>
          </w:tcPr>
          <w:p w14:paraId="69EA43F2"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1</w:t>
            </w:r>
          </w:p>
        </w:tc>
        <w:tc>
          <w:tcPr>
            <w:tcW w:w="1903" w:type="dxa"/>
            <w:tcBorders>
              <w:top w:val="single" w:sz="4" w:space="0" w:color="auto"/>
            </w:tcBorders>
            <w:shd w:val="clear" w:color="auto" w:fill="auto"/>
            <w:vAlign w:val="center"/>
          </w:tcPr>
          <w:p w14:paraId="5B3D97F8"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2</w:t>
            </w:r>
          </w:p>
        </w:tc>
        <w:tc>
          <w:tcPr>
            <w:tcW w:w="1329" w:type="dxa"/>
            <w:tcBorders>
              <w:top w:val="single" w:sz="4" w:space="0" w:color="auto"/>
            </w:tcBorders>
            <w:shd w:val="clear" w:color="auto" w:fill="auto"/>
            <w:vAlign w:val="center"/>
          </w:tcPr>
          <w:p w14:paraId="64FBE500"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3</w:t>
            </w:r>
          </w:p>
        </w:tc>
        <w:tc>
          <w:tcPr>
            <w:tcW w:w="987" w:type="dxa"/>
            <w:tcBorders>
              <w:top w:val="single" w:sz="4" w:space="0" w:color="auto"/>
            </w:tcBorders>
            <w:shd w:val="clear" w:color="auto" w:fill="auto"/>
            <w:vAlign w:val="center"/>
          </w:tcPr>
          <w:p w14:paraId="2E8D1E06"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9</w:t>
            </w:r>
          </w:p>
        </w:tc>
      </w:tr>
      <w:tr w:rsidR="008D54AF" w:rsidRPr="008D54AF" w14:paraId="173576AF" w14:textId="77777777" w:rsidTr="00D55093">
        <w:trPr>
          <w:jc w:val="center"/>
        </w:trPr>
        <w:tc>
          <w:tcPr>
            <w:tcW w:w="886" w:type="dxa"/>
            <w:shd w:val="clear" w:color="auto" w:fill="auto"/>
          </w:tcPr>
          <w:p w14:paraId="1365AEB2"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CA2.2</w:t>
            </w:r>
          </w:p>
        </w:tc>
        <w:tc>
          <w:tcPr>
            <w:tcW w:w="4436" w:type="dxa"/>
            <w:gridSpan w:val="2"/>
            <w:shd w:val="clear" w:color="auto" w:fill="auto"/>
          </w:tcPr>
          <w:p w14:paraId="3EEB9DC8"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Antes de este año creía que Cartago ganaría el campeonato en algún momento.</w:t>
            </w:r>
          </w:p>
        </w:tc>
        <w:tc>
          <w:tcPr>
            <w:tcW w:w="1757" w:type="dxa"/>
            <w:gridSpan w:val="2"/>
            <w:shd w:val="clear" w:color="auto" w:fill="auto"/>
            <w:vAlign w:val="center"/>
          </w:tcPr>
          <w:p w14:paraId="7010E78E"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1</w:t>
            </w:r>
          </w:p>
        </w:tc>
        <w:tc>
          <w:tcPr>
            <w:tcW w:w="1903" w:type="dxa"/>
            <w:shd w:val="clear" w:color="auto" w:fill="auto"/>
            <w:vAlign w:val="center"/>
          </w:tcPr>
          <w:p w14:paraId="539033FC"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2</w:t>
            </w:r>
          </w:p>
        </w:tc>
        <w:tc>
          <w:tcPr>
            <w:tcW w:w="1329" w:type="dxa"/>
            <w:shd w:val="clear" w:color="auto" w:fill="auto"/>
            <w:vAlign w:val="center"/>
          </w:tcPr>
          <w:p w14:paraId="5E273F0F"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3</w:t>
            </w:r>
          </w:p>
        </w:tc>
        <w:tc>
          <w:tcPr>
            <w:tcW w:w="987" w:type="dxa"/>
            <w:shd w:val="clear" w:color="auto" w:fill="auto"/>
            <w:vAlign w:val="center"/>
          </w:tcPr>
          <w:p w14:paraId="22AB0D99"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9</w:t>
            </w:r>
          </w:p>
        </w:tc>
      </w:tr>
      <w:tr w:rsidR="008D54AF" w:rsidRPr="008D54AF" w14:paraId="31EC61D6" w14:textId="77777777" w:rsidTr="00D55093">
        <w:trPr>
          <w:jc w:val="center"/>
        </w:trPr>
        <w:tc>
          <w:tcPr>
            <w:tcW w:w="886" w:type="dxa"/>
            <w:shd w:val="clear" w:color="auto" w:fill="auto"/>
          </w:tcPr>
          <w:p w14:paraId="7916D1B7"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CA2.3</w:t>
            </w:r>
          </w:p>
        </w:tc>
        <w:tc>
          <w:tcPr>
            <w:tcW w:w="4436" w:type="dxa"/>
            <w:gridSpan w:val="2"/>
            <w:shd w:val="clear" w:color="auto" w:fill="auto"/>
          </w:tcPr>
          <w:p w14:paraId="7B7857E2"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 xml:space="preserve">Cartago merecía más el campeonato que Alajuela. </w:t>
            </w:r>
          </w:p>
        </w:tc>
        <w:tc>
          <w:tcPr>
            <w:tcW w:w="1757" w:type="dxa"/>
            <w:gridSpan w:val="2"/>
            <w:shd w:val="clear" w:color="auto" w:fill="auto"/>
            <w:vAlign w:val="center"/>
          </w:tcPr>
          <w:p w14:paraId="52D0636D"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1</w:t>
            </w:r>
          </w:p>
        </w:tc>
        <w:tc>
          <w:tcPr>
            <w:tcW w:w="1903" w:type="dxa"/>
            <w:shd w:val="clear" w:color="auto" w:fill="auto"/>
            <w:vAlign w:val="center"/>
          </w:tcPr>
          <w:p w14:paraId="1F831CD9"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2</w:t>
            </w:r>
          </w:p>
        </w:tc>
        <w:tc>
          <w:tcPr>
            <w:tcW w:w="1329" w:type="dxa"/>
            <w:shd w:val="clear" w:color="auto" w:fill="auto"/>
            <w:vAlign w:val="center"/>
          </w:tcPr>
          <w:p w14:paraId="03F678EB"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3</w:t>
            </w:r>
          </w:p>
        </w:tc>
        <w:tc>
          <w:tcPr>
            <w:tcW w:w="987" w:type="dxa"/>
            <w:shd w:val="clear" w:color="auto" w:fill="auto"/>
            <w:vAlign w:val="center"/>
          </w:tcPr>
          <w:p w14:paraId="218978CF"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9</w:t>
            </w:r>
          </w:p>
        </w:tc>
      </w:tr>
      <w:tr w:rsidR="008D54AF" w:rsidRPr="008D54AF" w14:paraId="0FBDDDFE" w14:textId="77777777" w:rsidTr="00D55093">
        <w:trPr>
          <w:jc w:val="center"/>
        </w:trPr>
        <w:tc>
          <w:tcPr>
            <w:tcW w:w="886" w:type="dxa"/>
            <w:shd w:val="clear" w:color="auto" w:fill="auto"/>
          </w:tcPr>
          <w:p w14:paraId="547210E7"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CA2.4</w:t>
            </w:r>
          </w:p>
        </w:tc>
        <w:tc>
          <w:tcPr>
            <w:tcW w:w="4436" w:type="dxa"/>
            <w:gridSpan w:val="2"/>
            <w:shd w:val="clear" w:color="auto" w:fill="auto"/>
          </w:tcPr>
          <w:p w14:paraId="36FF56AB"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Cartago disputará una final nacional otra vez en los próximos 5 años.</w:t>
            </w:r>
          </w:p>
        </w:tc>
        <w:tc>
          <w:tcPr>
            <w:tcW w:w="1757" w:type="dxa"/>
            <w:gridSpan w:val="2"/>
            <w:shd w:val="clear" w:color="auto" w:fill="auto"/>
            <w:vAlign w:val="center"/>
          </w:tcPr>
          <w:p w14:paraId="7CACB569"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1</w:t>
            </w:r>
          </w:p>
        </w:tc>
        <w:tc>
          <w:tcPr>
            <w:tcW w:w="1903" w:type="dxa"/>
            <w:shd w:val="clear" w:color="auto" w:fill="auto"/>
            <w:vAlign w:val="center"/>
          </w:tcPr>
          <w:p w14:paraId="08B86E71"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2</w:t>
            </w:r>
          </w:p>
        </w:tc>
        <w:tc>
          <w:tcPr>
            <w:tcW w:w="1329" w:type="dxa"/>
            <w:shd w:val="clear" w:color="auto" w:fill="auto"/>
            <w:vAlign w:val="center"/>
          </w:tcPr>
          <w:p w14:paraId="26718ABE"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3</w:t>
            </w:r>
          </w:p>
        </w:tc>
        <w:tc>
          <w:tcPr>
            <w:tcW w:w="987" w:type="dxa"/>
            <w:shd w:val="clear" w:color="auto" w:fill="auto"/>
            <w:vAlign w:val="center"/>
          </w:tcPr>
          <w:p w14:paraId="6CE45C82"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9</w:t>
            </w:r>
          </w:p>
        </w:tc>
      </w:tr>
      <w:tr w:rsidR="008D54AF" w:rsidRPr="008D54AF" w14:paraId="11D0ED86" w14:textId="77777777" w:rsidTr="00D55093">
        <w:trPr>
          <w:jc w:val="center"/>
        </w:trPr>
        <w:tc>
          <w:tcPr>
            <w:tcW w:w="886" w:type="dxa"/>
            <w:tcBorders>
              <w:bottom w:val="single" w:sz="4" w:space="0" w:color="auto"/>
            </w:tcBorders>
            <w:shd w:val="clear" w:color="auto" w:fill="auto"/>
          </w:tcPr>
          <w:p w14:paraId="01FA0902"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CA2.5</w:t>
            </w:r>
          </w:p>
        </w:tc>
        <w:tc>
          <w:tcPr>
            <w:tcW w:w="4436" w:type="dxa"/>
            <w:gridSpan w:val="2"/>
            <w:tcBorders>
              <w:bottom w:val="single" w:sz="4" w:space="0" w:color="auto"/>
            </w:tcBorders>
            <w:shd w:val="clear" w:color="auto" w:fill="auto"/>
          </w:tcPr>
          <w:p w14:paraId="703839E3"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Cartago será campeón de nuevo en los próximos 5 años</w:t>
            </w:r>
          </w:p>
        </w:tc>
        <w:tc>
          <w:tcPr>
            <w:tcW w:w="1757" w:type="dxa"/>
            <w:gridSpan w:val="2"/>
            <w:tcBorders>
              <w:bottom w:val="single" w:sz="4" w:space="0" w:color="auto"/>
            </w:tcBorders>
            <w:shd w:val="clear" w:color="auto" w:fill="auto"/>
            <w:vAlign w:val="center"/>
          </w:tcPr>
          <w:p w14:paraId="3811A118"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1</w:t>
            </w:r>
          </w:p>
        </w:tc>
        <w:tc>
          <w:tcPr>
            <w:tcW w:w="1903" w:type="dxa"/>
            <w:tcBorders>
              <w:bottom w:val="single" w:sz="4" w:space="0" w:color="auto"/>
            </w:tcBorders>
            <w:shd w:val="clear" w:color="auto" w:fill="auto"/>
            <w:vAlign w:val="center"/>
          </w:tcPr>
          <w:p w14:paraId="175DE838"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2</w:t>
            </w:r>
          </w:p>
        </w:tc>
        <w:tc>
          <w:tcPr>
            <w:tcW w:w="1329" w:type="dxa"/>
            <w:tcBorders>
              <w:bottom w:val="single" w:sz="4" w:space="0" w:color="auto"/>
            </w:tcBorders>
            <w:shd w:val="clear" w:color="auto" w:fill="auto"/>
            <w:vAlign w:val="center"/>
          </w:tcPr>
          <w:p w14:paraId="08A25F4C"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3</w:t>
            </w:r>
          </w:p>
        </w:tc>
        <w:tc>
          <w:tcPr>
            <w:tcW w:w="987" w:type="dxa"/>
            <w:tcBorders>
              <w:bottom w:val="single" w:sz="4" w:space="0" w:color="auto"/>
            </w:tcBorders>
            <w:shd w:val="clear" w:color="auto" w:fill="auto"/>
            <w:vAlign w:val="center"/>
          </w:tcPr>
          <w:p w14:paraId="582EADDD"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9</w:t>
            </w:r>
          </w:p>
        </w:tc>
      </w:tr>
      <w:tr w:rsidR="008D54AF" w:rsidRPr="0048667E" w14:paraId="3411C2AC" w14:textId="77777777" w:rsidTr="00D55093">
        <w:trPr>
          <w:jc w:val="center"/>
        </w:trPr>
        <w:tc>
          <w:tcPr>
            <w:tcW w:w="886" w:type="dxa"/>
            <w:tcBorders>
              <w:top w:val="single" w:sz="4" w:space="0" w:color="auto"/>
              <w:bottom w:val="single" w:sz="4" w:space="0" w:color="auto"/>
            </w:tcBorders>
            <w:shd w:val="clear" w:color="auto" w:fill="auto"/>
          </w:tcPr>
          <w:p w14:paraId="1734F949"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CA3.</w:t>
            </w:r>
          </w:p>
        </w:tc>
        <w:tc>
          <w:tcPr>
            <w:tcW w:w="10412" w:type="dxa"/>
            <w:gridSpan w:val="7"/>
            <w:tcBorders>
              <w:top w:val="single" w:sz="4" w:space="0" w:color="auto"/>
              <w:bottom w:val="single" w:sz="4" w:space="0" w:color="auto"/>
            </w:tcBorders>
            <w:shd w:val="clear" w:color="auto" w:fill="auto"/>
          </w:tcPr>
          <w:p w14:paraId="664C238F"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¿Usted es aficionado(a) al fútbol nacional de primera división?</w:t>
            </w:r>
          </w:p>
          <w:p w14:paraId="11FD0E14" w14:textId="77777777" w:rsidR="008D54AF" w:rsidRPr="008D54AF" w:rsidRDefault="008D54AF" w:rsidP="008D54AF">
            <w:pPr>
              <w:spacing w:after="0" w:line="240" w:lineRule="auto"/>
              <w:jc w:val="center"/>
              <w:rPr>
                <w:rFonts w:ascii="Times New Roman" w:eastAsia="Calibri" w:hAnsi="Times New Roman" w:cs="Times New Roman"/>
                <w:lang w:val="es-CR"/>
              </w:rPr>
            </w:pPr>
            <w:r w:rsidRPr="008D54AF">
              <w:rPr>
                <w:rFonts w:ascii="Times New Roman" w:eastAsia="Calibri" w:hAnsi="Times New Roman" w:cs="Times New Roman"/>
                <w:lang w:val="es-CR"/>
              </w:rPr>
              <w:t>1.SI       2. MÁS O MENOS/A VECES      3. NO</w:t>
            </w:r>
            <w:r w:rsidRPr="008D54AF">
              <w:rPr>
                <w:rFonts w:ascii="Times New Roman" w:eastAsia="Calibri" w:hAnsi="Times New Roman" w:cs="Times New Roman"/>
                <w:b/>
                <w:bCs/>
                <w:i/>
                <w:iCs/>
                <w:lang w:val="es-CR"/>
              </w:rPr>
              <w:t xml:space="preserve"> (PASE A CD1) </w:t>
            </w:r>
            <w:r w:rsidRPr="008D54AF">
              <w:rPr>
                <w:rFonts w:ascii="Times New Roman" w:eastAsia="Calibri" w:hAnsi="Times New Roman" w:cs="Times New Roman"/>
                <w:lang w:val="es-CR"/>
              </w:rPr>
              <w:t xml:space="preserve">      9. NS/NR </w:t>
            </w:r>
            <w:r w:rsidRPr="008D54AF">
              <w:rPr>
                <w:rFonts w:ascii="Times New Roman" w:eastAsia="Calibri" w:hAnsi="Times New Roman" w:cs="Times New Roman"/>
                <w:b/>
                <w:bCs/>
                <w:i/>
                <w:iCs/>
                <w:lang w:val="es-CR"/>
              </w:rPr>
              <w:t>(PASE A CD1)</w:t>
            </w:r>
          </w:p>
        </w:tc>
      </w:tr>
      <w:tr w:rsidR="008D54AF" w:rsidRPr="008D54AF" w14:paraId="10CF36E4" w14:textId="77777777" w:rsidTr="00D55093">
        <w:trPr>
          <w:jc w:val="center"/>
        </w:trPr>
        <w:tc>
          <w:tcPr>
            <w:tcW w:w="886" w:type="dxa"/>
            <w:tcBorders>
              <w:top w:val="single" w:sz="4" w:space="0" w:color="auto"/>
              <w:bottom w:val="nil"/>
            </w:tcBorders>
            <w:shd w:val="clear" w:color="auto" w:fill="auto"/>
          </w:tcPr>
          <w:p w14:paraId="28661D2C"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CA4.</w:t>
            </w:r>
          </w:p>
        </w:tc>
        <w:tc>
          <w:tcPr>
            <w:tcW w:w="10412" w:type="dxa"/>
            <w:gridSpan w:val="7"/>
            <w:tcBorders>
              <w:top w:val="single" w:sz="4" w:space="0" w:color="auto"/>
              <w:bottom w:val="nil"/>
            </w:tcBorders>
            <w:shd w:val="clear" w:color="auto" w:fill="auto"/>
          </w:tcPr>
          <w:p w14:paraId="7079EEE8"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¿A qué equipo es aficionado(a) en el fútbol de primera división? (MARQUE SOLO UN EQUIPO)</w:t>
            </w:r>
          </w:p>
        </w:tc>
      </w:tr>
      <w:tr w:rsidR="008D54AF" w:rsidRPr="008D54AF" w14:paraId="2CBD1794" w14:textId="77777777" w:rsidTr="00D55093">
        <w:trPr>
          <w:jc w:val="center"/>
        </w:trPr>
        <w:tc>
          <w:tcPr>
            <w:tcW w:w="886" w:type="dxa"/>
            <w:tcBorders>
              <w:top w:val="nil"/>
              <w:bottom w:val="single" w:sz="4" w:space="0" w:color="auto"/>
            </w:tcBorders>
            <w:shd w:val="clear" w:color="auto" w:fill="auto"/>
          </w:tcPr>
          <w:p w14:paraId="78797F00" w14:textId="77777777" w:rsidR="008D54AF" w:rsidRPr="008D54AF" w:rsidRDefault="008D54AF" w:rsidP="008D54AF">
            <w:pPr>
              <w:spacing w:after="0" w:line="240" w:lineRule="auto"/>
              <w:rPr>
                <w:rFonts w:ascii="Times New Roman" w:eastAsia="Calibri" w:hAnsi="Times New Roman" w:cs="Times New Roman"/>
                <w:lang w:val="es-CR"/>
              </w:rPr>
            </w:pPr>
          </w:p>
        </w:tc>
        <w:tc>
          <w:tcPr>
            <w:tcW w:w="2718" w:type="dxa"/>
            <w:tcBorders>
              <w:top w:val="nil"/>
              <w:bottom w:val="single" w:sz="4" w:space="0" w:color="auto"/>
            </w:tcBorders>
            <w:shd w:val="clear" w:color="auto" w:fill="auto"/>
          </w:tcPr>
          <w:p w14:paraId="680A095A" w14:textId="77777777" w:rsidR="008D54AF" w:rsidRPr="008D54AF" w:rsidRDefault="008D54AF" w:rsidP="008D54AF">
            <w:pPr>
              <w:numPr>
                <w:ilvl w:val="0"/>
                <w:numId w:val="2"/>
              </w:numPr>
              <w:spacing w:after="0" w:line="240" w:lineRule="auto"/>
              <w:contextualSpacing/>
              <w:rPr>
                <w:rFonts w:ascii="Times New Roman" w:eastAsia="Calibri" w:hAnsi="Times New Roman" w:cs="Times New Roman"/>
                <w:lang w:val="es-CR"/>
              </w:rPr>
            </w:pPr>
            <w:r w:rsidRPr="008D54AF">
              <w:rPr>
                <w:rFonts w:ascii="Times New Roman" w:eastAsia="Calibri" w:hAnsi="Times New Roman" w:cs="Times New Roman"/>
                <w:lang w:val="es-CR"/>
              </w:rPr>
              <w:t>ALAJUELA</w:t>
            </w:r>
          </w:p>
          <w:p w14:paraId="6415A054" w14:textId="77777777" w:rsidR="008D54AF" w:rsidRPr="008D54AF" w:rsidRDefault="008D54AF" w:rsidP="008D54AF">
            <w:pPr>
              <w:numPr>
                <w:ilvl w:val="0"/>
                <w:numId w:val="2"/>
              </w:numPr>
              <w:spacing w:after="0" w:line="240" w:lineRule="auto"/>
              <w:contextualSpacing/>
              <w:rPr>
                <w:rFonts w:ascii="Times New Roman" w:eastAsia="Calibri" w:hAnsi="Times New Roman" w:cs="Times New Roman"/>
                <w:lang w:val="es-CR"/>
              </w:rPr>
            </w:pPr>
            <w:r w:rsidRPr="008D54AF">
              <w:rPr>
                <w:rFonts w:ascii="Times New Roman" w:eastAsia="Calibri" w:hAnsi="Times New Roman" w:cs="Times New Roman"/>
                <w:lang w:val="es-CR"/>
              </w:rPr>
              <w:t>CARTAGO</w:t>
            </w:r>
          </w:p>
          <w:p w14:paraId="2CB4A02B" w14:textId="77777777" w:rsidR="008D54AF" w:rsidRPr="008D54AF" w:rsidRDefault="008D54AF" w:rsidP="008D54AF">
            <w:pPr>
              <w:numPr>
                <w:ilvl w:val="0"/>
                <w:numId w:val="2"/>
              </w:numPr>
              <w:spacing w:after="0" w:line="240" w:lineRule="auto"/>
              <w:contextualSpacing/>
              <w:rPr>
                <w:rFonts w:ascii="Times New Roman" w:eastAsia="Calibri" w:hAnsi="Times New Roman" w:cs="Times New Roman"/>
                <w:lang w:val="es-CR"/>
              </w:rPr>
            </w:pPr>
            <w:r w:rsidRPr="008D54AF">
              <w:rPr>
                <w:rFonts w:ascii="Times New Roman" w:eastAsia="Calibri" w:hAnsi="Times New Roman" w:cs="Times New Roman"/>
                <w:lang w:val="es-CR"/>
              </w:rPr>
              <w:t>GRECIA</w:t>
            </w:r>
          </w:p>
          <w:p w14:paraId="28714972" w14:textId="77777777" w:rsidR="008D54AF" w:rsidRPr="008D54AF" w:rsidRDefault="008D54AF" w:rsidP="008D54AF">
            <w:pPr>
              <w:numPr>
                <w:ilvl w:val="0"/>
                <w:numId w:val="2"/>
              </w:numPr>
              <w:spacing w:after="0" w:line="240" w:lineRule="auto"/>
              <w:contextualSpacing/>
              <w:rPr>
                <w:rFonts w:ascii="Times New Roman" w:eastAsia="Calibri" w:hAnsi="Times New Roman" w:cs="Times New Roman"/>
                <w:lang w:val="es-CR"/>
              </w:rPr>
            </w:pPr>
            <w:r w:rsidRPr="008D54AF">
              <w:rPr>
                <w:rFonts w:ascii="Times New Roman" w:eastAsia="Calibri" w:hAnsi="Times New Roman" w:cs="Times New Roman"/>
                <w:lang w:val="es-CR"/>
              </w:rPr>
              <w:t>GUADALUPE</w:t>
            </w:r>
          </w:p>
          <w:p w14:paraId="1D1B5A41" w14:textId="77777777" w:rsidR="008D54AF" w:rsidRPr="008D54AF" w:rsidRDefault="008D54AF" w:rsidP="008D54AF">
            <w:pPr>
              <w:numPr>
                <w:ilvl w:val="0"/>
                <w:numId w:val="2"/>
              </w:numPr>
              <w:spacing w:after="0" w:line="240" w:lineRule="auto"/>
              <w:contextualSpacing/>
              <w:rPr>
                <w:rFonts w:ascii="Times New Roman" w:eastAsia="Calibri" w:hAnsi="Times New Roman" w:cs="Times New Roman"/>
                <w:lang w:val="es-CR"/>
              </w:rPr>
            </w:pPr>
            <w:r w:rsidRPr="008D54AF">
              <w:rPr>
                <w:rFonts w:ascii="Times New Roman" w:eastAsia="Calibri" w:hAnsi="Times New Roman" w:cs="Times New Roman"/>
                <w:lang w:val="es-CR"/>
              </w:rPr>
              <w:t>GUANACASTECA</w:t>
            </w:r>
          </w:p>
        </w:tc>
        <w:tc>
          <w:tcPr>
            <w:tcW w:w="3358" w:type="dxa"/>
            <w:gridSpan w:val="2"/>
            <w:tcBorders>
              <w:top w:val="nil"/>
              <w:bottom w:val="single" w:sz="4" w:space="0" w:color="auto"/>
            </w:tcBorders>
            <w:shd w:val="clear" w:color="auto" w:fill="auto"/>
          </w:tcPr>
          <w:p w14:paraId="3D624029" w14:textId="77777777" w:rsidR="008D54AF" w:rsidRPr="008D54AF" w:rsidRDefault="008D54AF" w:rsidP="008D54AF">
            <w:pPr>
              <w:numPr>
                <w:ilvl w:val="0"/>
                <w:numId w:val="2"/>
              </w:numPr>
              <w:spacing w:after="0" w:line="240" w:lineRule="auto"/>
              <w:contextualSpacing/>
              <w:rPr>
                <w:rFonts w:ascii="Times New Roman" w:eastAsia="Calibri" w:hAnsi="Times New Roman" w:cs="Times New Roman"/>
                <w:lang w:val="es-CR"/>
              </w:rPr>
            </w:pPr>
            <w:r w:rsidRPr="008D54AF">
              <w:rPr>
                <w:rFonts w:ascii="Times New Roman" w:eastAsia="Calibri" w:hAnsi="Times New Roman" w:cs="Times New Roman"/>
                <w:lang w:val="es-CR"/>
              </w:rPr>
              <w:t>HEREDIA</w:t>
            </w:r>
          </w:p>
          <w:p w14:paraId="7D4448D8" w14:textId="77777777" w:rsidR="008D54AF" w:rsidRPr="008D54AF" w:rsidRDefault="008D54AF" w:rsidP="008D54AF">
            <w:pPr>
              <w:numPr>
                <w:ilvl w:val="0"/>
                <w:numId w:val="2"/>
              </w:numPr>
              <w:spacing w:after="0" w:line="240" w:lineRule="auto"/>
              <w:contextualSpacing/>
              <w:rPr>
                <w:rFonts w:ascii="Times New Roman" w:eastAsia="Calibri" w:hAnsi="Times New Roman" w:cs="Times New Roman"/>
                <w:lang w:val="es-CR"/>
              </w:rPr>
            </w:pPr>
            <w:r w:rsidRPr="008D54AF">
              <w:rPr>
                <w:rFonts w:ascii="Times New Roman" w:eastAsia="Calibri" w:hAnsi="Times New Roman" w:cs="Times New Roman"/>
                <w:lang w:val="es-CR"/>
              </w:rPr>
              <w:t>PEREZ ZELEDÓN</w:t>
            </w:r>
          </w:p>
          <w:p w14:paraId="3FAB9283" w14:textId="77777777" w:rsidR="008D54AF" w:rsidRPr="008D54AF" w:rsidRDefault="008D54AF" w:rsidP="008D54AF">
            <w:pPr>
              <w:numPr>
                <w:ilvl w:val="0"/>
                <w:numId w:val="2"/>
              </w:numPr>
              <w:spacing w:after="0" w:line="240" w:lineRule="auto"/>
              <w:contextualSpacing/>
              <w:rPr>
                <w:rFonts w:ascii="Times New Roman" w:eastAsia="Calibri" w:hAnsi="Times New Roman" w:cs="Times New Roman"/>
                <w:lang w:val="es-CR"/>
              </w:rPr>
            </w:pPr>
            <w:r w:rsidRPr="008D54AF">
              <w:rPr>
                <w:rFonts w:ascii="Times New Roman" w:eastAsia="Calibri" w:hAnsi="Times New Roman" w:cs="Times New Roman"/>
                <w:lang w:val="es-CR"/>
              </w:rPr>
              <w:t>PUNTARENAS</w:t>
            </w:r>
          </w:p>
          <w:p w14:paraId="342071CC" w14:textId="77777777" w:rsidR="008D54AF" w:rsidRPr="008D54AF" w:rsidRDefault="008D54AF" w:rsidP="008D54AF">
            <w:pPr>
              <w:numPr>
                <w:ilvl w:val="0"/>
                <w:numId w:val="2"/>
              </w:numPr>
              <w:spacing w:after="0" w:line="240" w:lineRule="auto"/>
              <w:contextualSpacing/>
              <w:rPr>
                <w:rFonts w:ascii="Times New Roman" w:eastAsia="Calibri" w:hAnsi="Times New Roman" w:cs="Times New Roman"/>
                <w:lang w:val="es-CR"/>
              </w:rPr>
            </w:pPr>
            <w:r w:rsidRPr="008D54AF">
              <w:rPr>
                <w:rFonts w:ascii="Times New Roman" w:eastAsia="Calibri" w:hAnsi="Times New Roman" w:cs="Times New Roman"/>
                <w:lang w:val="es-CR"/>
              </w:rPr>
              <w:t>SAN CARLOS</w:t>
            </w:r>
          </w:p>
          <w:p w14:paraId="5BBA8084" w14:textId="77777777" w:rsidR="008D54AF" w:rsidRPr="008D54AF" w:rsidRDefault="008D54AF" w:rsidP="008D54AF">
            <w:pPr>
              <w:numPr>
                <w:ilvl w:val="0"/>
                <w:numId w:val="2"/>
              </w:numPr>
              <w:spacing w:after="0" w:line="240" w:lineRule="auto"/>
              <w:contextualSpacing/>
              <w:rPr>
                <w:rFonts w:ascii="Times New Roman" w:eastAsia="Calibri" w:hAnsi="Times New Roman" w:cs="Times New Roman"/>
                <w:lang w:val="es-CR"/>
              </w:rPr>
            </w:pPr>
            <w:r w:rsidRPr="008D54AF">
              <w:rPr>
                <w:rFonts w:ascii="Times New Roman" w:eastAsia="Calibri" w:hAnsi="Times New Roman" w:cs="Times New Roman"/>
                <w:lang w:val="es-CR"/>
              </w:rPr>
              <w:t>SANTOS GUÁPILES</w:t>
            </w:r>
          </w:p>
        </w:tc>
        <w:tc>
          <w:tcPr>
            <w:tcW w:w="4336" w:type="dxa"/>
            <w:gridSpan w:val="4"/>
            <w:tcBorders>
              <w:top w:val="nil"/>
              <w:bottom w:val="single" w:sz="4" w:space="0" w:color="auto"/>
            </w:tcBorders>
            <w:shd w:val="clear" w:color="auto" w:fill="auto"/>
          </w:tcPr>
          <w:p w14:paraId="1CE126E4" w14:textId="77777777" w:rsidR="008D54AF" w:rsidRPr="008D54AF" w:rsidRDefault="008D54AF" w:rsidP="008D54AF">
            <w:pPr>
              <w:numPr>
                <w:ilvl w:val="0"/>
                <w:numId w:val="2"/>
              </w:numPr>
              <w:spacing w:after="0" w:line="240" w:lineRule="auto"/>
              <w:contextualSpacing/>
              <w:rPr>
                <w:rFonts w:ascii="Times New Roman" w:eastAsia="Calibri" w:hAnsi="Times New Roman" w:cs="Times New Roman"/>
                <w:lang w:val="es-CR"/>
              </w:rPr>
            </w:pPr>
            <w:r w:rsidRPr="008D54AF">
              <w:rPr>
                <w:rFonts w:ascii="Times New Roman" w:eastAsia="Calibri" w:hAnsi="Times New Roman" w:cs="Times New Roman"/>
                <w:lang w:val="es-CR"/>
              </w:rPr>
              <w:t>SAPRISSA</w:t>
            </w:r>
          </w:p>
          <w:p w14:paraId="049DB1A1" w14:textId="77777777" w:rsidR="008D54AF" w:rsidRPr="008D54AF" w:rsidRDefault="008D54AF" w:rsidP="008D54AF">
            <w:pPr>
              <w:numPr>
                <w:ilvl w:val="0"/>
                <w:numId w:val="2"/>
              </w:numPr>
              <w:spacing w:after="0" w:line="240" w:lineRule="auto"/>
              <w:contextualSpacing/>
              <w:rPr>
                <w:rFonts w:ascii="Times New Roman" w:eastAsia="Calibri" w:hAnsi="Times New Roman" w:cs="Times New Roman"/>
                <w:lang w:val="es-CR"/>
              </w:rPr>
            </w:pPr>
            <w:r w:rsidRPr="008D54AF">
              <w:rPr>
                <w:rFonts w:ascii="Times New Roman" w:eastAsia="Calibri" w:hAnsi="Times New Roman" w:cs="Times New Roman"/>
                <w:lang w:val="es-CR"/>
              </w:rPr>
              <w:t>SPORTING SAN JOSÉ</w:t>
            </w:r>
          </w:p>
          <w:p w14:paraId="30B414D4"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 xml:space="preserve">88. OTRO </w:t>
            </w:r>
          </w:p>
          <w:p w14:paraId="078FCA5B"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 xml:space="preserve">98. NINGUNO </w:t>
            </w:r>
            <w:r w:rsidRPr="008D54AF">
              <w:rPr>
                <w:rFonts w:ascii="Times New Roman" w:eastAsia="Calibri" w:hAnsi="Times New Roman" w:cs="Times New Roman"/>
                <w:b/>
                <w:bCs/>
                <w:i/>
                <w:iCs/>
                <w:lang w:val="es-CR"/>
              </w:rPr>
              <w:t>(PASE A CD1)</w:t>
            </w:r>
          </w:p>
          <w:p w14:paraId="3252C785" w14:textId="77777777" w:rsidR="008D54AF" w:rsidRPr="008D54AF" w:rsidRDefault="008D54AF" w:rsidP="008D54AF">
            <w:pPr>
              <w:pBdr>
                <w:bottom w:val="single" w:sz="12" w:space="1" w:color="auto"/>
              </w:pBd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 xml:space="preserve">99. NS/NR </w:t>
            </w:r>
            <w:r w:rsidRPr="008D54AF">
              <w:rPr>
                <w:rFonts w:ascii="Times New Roman" w:eastAsia="Calibri" w:hAnsi="Times New Roman" w:cs="Times New Roman"/>
                <w:b/>
                <w:bCs/>
                <w:i/>
                <w:iCs/>
                <w:lang w:val="es-CR"/>
              </w:rPr>
              <w:t>(PASE A CD1)</w:t>
            </w:r>
          </w:p>
        </w:tc>
      </w:tr>
      <w:tr w:rsidR="008D54AF" w:rsidRPr="0048667E" w14:paraId="7977AD1F" w14:textId="77777777" w:rsidTr="00D55093">
        <w:trPr>
          <w:jc w:val="center"/>
        </w:trPr>
        <w:tc>
          <w:tcPr>
            <w:tcW w:w="886" w:type="dxa"/>
            <w:tcBorders>
              <w:top w:val="single" w:sz="4" w:space="0" w:color="auto"/>
            </w:tcBorders>
            <w:shd w:val="clear" w:color="auto" w:fill="auto"/>
          </w:tcPr>
          <w:p w14:paraId="6D3E4F92"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CA5.</w:t>
            </w:r>
          </w:p>
        </w:tc>
        <w:tc>
          <w:tcPr>
            <w:tcW w:w="10412" w:type="dxa"/>
            <w:gridSpan w:val="7"/>
            <w:tcBorders>
              <w:top w:val="single" w:sz="4" w:space="0" w:color="auto"/>
            </w:tcBorders>
            <w:shd w:val="clear" w:color="auto" w:fill="auto"/>
          </w:tcPr>
          <w:p w14:paraId="0A7F86D5"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¿A cuál equipo nacional de primera división apoyaría como segundo favorito?</w:t>
            </w:r>
          </w:p>
          <w:p w14:paraId="59645758" w14:textId="77777777" w:rsidR="008D54AF" w:rsidRPr="008D54AF" w:rsidRDefault="008D54AF" w:rsidP="008D54AF">
            <w:pPr>
              <w:spacing w:after="0" w:line="240" w:lineRule="auto"/>
              <w:rPr>
                <w:rFonts w:ascii="Times New Roman" w:eastAsia="Calibri" w:hAnsi="Times New Roman" w:cs="Times New Roman"/>
                <w:b/>
                <w:bCs/>
                <w:i/>
                <w:iCs/>
                <w:lang w:val="es-CR"/>
              </w:rPr>
            </w:pPr>
            <w:r w:rsidRPr="008D54AF">
              <w:rPr>
                <w:rFonts w:ascii="Times New Roman" w:eastAsia="Calibri" w:hAnsi="Times New Roman" w:cs="Times New Roman"/>
                <w:b/>
                <w:bCs/>
                <w:i/>
                <w:iCs/>
                <w:lang w:val="es-CR"/>
              </w:rPr>
              <w:t xml:space="preserve">                                                          (USE CÓDIGOS DE LA PREGUNTA </w:t>
            </w:r>
            <w:proofErr w:type="gramStart"/>
            <w:r w:rsidRPr="008D54AF">
              <w:rPr>
                <w:rFonts w:ascii="Times New Roman" w:eastAsia="Calibri" w:hAnsi="Times New Roman" w:cs="Times New Roman"/>
                <w:b/>
                <w:bCs/>
                <w:i/>
                <w:iCs/>
                <w:lang w:val="es-CR"/>
              </w:rPr>
              <w:t>ANTERIOR)  CÓDIGO</w:t>
            </w:r>
            <w:proofErr w:type="gramEnd"/>
            <w:r w:rsidRPr="008D54AF">
              <w:rPr>
                <w:rFonts w:ascii="Times New Roman" w:eastAsia="Calibri" w:hAnsi="Times New Roman" w:cs="Times New Roman"/>
                <w:b/>
                <w:bCs/>
                <w:i/>
                <w:iCs/>
                <w:lang w:val="es-CR"/>
              </w:rPr>
              <w:t>:____</w:t>
            </w:r>
            <w:r w:rsidRPr="008D54AF">
              <w:rPr>
                <w:rFonts w:ascii="Times New Roman" w:eastAsia="Calibri" w:hAnsi="Times New Roman" w:cs="Times New Roman"/>
                <w:b/>
                <w:bCs/>
                <w:i/>
                <w:iCs/>
                <w:lang w:val="es-CR"/>
              </w:rPr>
              <w:tab/>
            </w:r>
          </w:p>
        </w:tc>
      </w:tr>
      <w:tr w:rsidR="008D54AF" w:rsidRPr="008D54AF" w14:paraId="25B7D06A" w14:textId="77777777" w:rsidTr="00D55093">
        <w:trPr>
          <w:jc w:val="center"/>
        </w:trPr>
        <w:tc>
          <w:tcPr>
            <w:tcW w:w="886" w:type="dxa"/>
            <w:shd w:val="clear" w:color="auto" w:fill="auto"/>
          </w:tcPr>
          <w:p w14:paraId="7F397C83"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CA6.</w:t>
            </w:r>
          </w:p>
        </w:tc>
        <w:tc>
          <w:tcPr>
            <w:tcW w:w="10412" w:type="dxa"/>
            <w:gridSpan w:val="7"/>
            <w:shd w:val="clear" w:color="auto" w:fill="auto"/>
          </w:tcPr>
          <w:p w14:paraId="5B6AB057"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¿Y a cuál equipo nacional de primera división nunca apoyaría?</w:t>
            </w:r>
          </w:p>
          <w:p w14:paraId="26FBD219" w14:textId="77777777" w:rsidR="008D54AF" w:rsidRPr="008D54AF" w:rsidRDefault="008D54AF" w:rsidP="008D54AF">
            <w:pPr>
              <w:spacing w:after="0" w:line="240" w:lineRule="auto"/>
              <w:rPr>
                <w:rFonts w:ascii="Times New Roman" w:eastAsia="Calibri" w:hAnsi="Times New Roman" w:cs="Times New Roman"/>
                <w:lang w:val="es-CR"/>
              </w:rPr>
            </w:pPr>
            <w:r w:rsidRPr="008D54AF">
              <w:rPr>
                <w:rFonts w:ascii="Times New Roman" w:eastAsia="Calibri" w:hAnsi="Times New Roman" w:cs="Times New Roman"/>
                <w:lang w:val="es-CR"/>
              </w:rPr>
              <w:t xml:space="preserve">                                                                  </w:t>
            </w:r>
            <w:r w:rsidRPr="008D54AF">
              <w:rPr>
                <w:rFonts w:ascii="Times New Roman" w:eastAsia="Calibri" w:hAnsi="Times New Roman" w:cs="Times New Roman"/>
                <w:b/>
                <w:bCs/>
                <w:i/>
                <w:iCs/>
                <w:lang w:val="es-CR"/>
              </w:rPr>
              <w:t xml:space="preserve">(USE CÓDIGOS DE LA PREGUNTA </w:t>
            </w:r>
            <w:proofErr w:type="gramStart"/>
            <w:r w:rsidRPr="008D54AF">
              <w:rPr>
                <w:rFonts w:ascii="Times New Roman" w:eastAsia="Calibri" w:hAnsi="Times New Roman" w:cs="Times New Roman"/>
                <w:b/>
                <w:bCs/>
                <w:i/>
                <w:iCs/>
                <w:lang w:val="es-CR"/>
              </w:rPr>
              <w:t>ANTERIOR)  CÓDIGO</w:t>
            </w:r>
            <w:proofErr w:type="gramEnd"/>
            <w:r w:rsidRPr="008D54AF">
              <w:rPr>
                <w:rFonts w:ascii="Times New Roman" w:eastAsia="Calibri" w:hAnsi="Times New Roman" w:cs="Times New Roman"/>
                <w:b/>
                <w:bCs/>
                <w:i/>
                <w:iCs/>
                <w:lang w:val="es-CR"/>
              </w:rPr>
              <w:t>:_______</w:t>
            </w:r>
          </w:p>
        </w:tc>
      </w:tr>
    </w:tbl>
    <w:p w14:paraId="053EF3E2" w14:textId="46960EE4" w:rsidR="008D54AF" w:rsidRPr="00AB6EC0" w:rsidRDefault="008D54AF" w:rsidP="008D54AF">
      <w:pPr>
        <w:rPr>
          <w:rFonts w:ascii="Times New Roman" w:hAnsi="Times New Roman" w:cs="Times New Roman"/>
          <w:b/>
          <w:bCs/>
          <w:sz w:val="24"/>
          <w:szCs w:val="24"/>
          <w:lang w:val="es-CR"/>
        </w:rPr>
      </w:pPr>
    </w:p>
    <w:sectPr w:rsidR="008D54AF" w:rsidRPr="00AB6EC0" w:rsidSect="008D54AF">
      <w:headerReference w:type="default" r:id="rId14"/>
      <w:footerReference w:type="first" r:id="rId15"/>
      <w:pgSz w:w="12240" w:h="15840"/>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BF78" w14:textId="77777777" w:rsidR="002140FF" w:rsidRDefault="002140FF" w:rsidP="008D54AF">
      <w:pPr>
        <w:spacing w:after="0" w:line="240" w:lineRule="auto"/>
      </w:pPr>
      <w:r>
        <w:separator/>
      </w:r>
    </w:p>
  </w:endnote>
  <w:endnote w:type="continuationSeparator" w:id="0">
    <w:p w14:paraId="38361EE1" w14:textId="77777777" w:rsidR="002140FF" w:rsidRDefault="002140FF" w:rsidP="008D5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9784" w14:textId="2F4F692A" w:rsidR="008B47E7" w:rsidRDefault="008B47E7">
    <w:pPr>
      <w:pStyle w:val="Piedepgina"/>
      <w:pBdr>
        <w:bottom w:val="single" w:sz="6" w:space="1" w:color="auto"/>
      </w:pBdr>
      <w:rPr>
        <w:lang w:val="es-CR"/>
      </w:rPr>
    </w:pPr>
  </w:p>
  <w:p w14:paraId="71FA8182" w14:textId="6CF2EFCE" w:rsidR="008B47E7" w:rsidRPr="008B47E7" w:rsidRDefault="008B47E7">
    <w:pPr>
      <w:pStyle w:val="Piedepgina"/>
      <w:rPr>
        <w:lang w:val="es-CR"/>
      </w:rPr>
    </w:pPr>
    <w:r w:rsidRPr="008B47E7">
      <w:rPr>
        <w:lang w:val="es-CR"/>
      </w:rPr>
      <w:t xml:space="preserve">Los autores agradecen al </w:t>
    </w:r>
    <w:proofErr w:type="spellStart"/>
    <w:r w:rsidRPr="008B47E7">
      <w:rPr>
        <w:lang w:val="es-CR"/>
      </w:rPr>
      <w:t>M</w:t>
    </w:r>
    <w:r>
      <w:rPr>
        <w:lang w:val="es-CR"/>
      </w:rPr>
      <w:t>.Sc</w:t>
    </w:r>
    <w:proofErr w:type="spellEnd"/>
    <w:r>
      <w:rPr>
        <w:lang w:val="es-CR"/>
      </w:rPr>
      <w:t>. Fernando Ramírez Hernández por la revisión del documento.</w:t>
    </w:r>
  </w:p>
  <w:p w14:paraId="7EFE045E" w14:textId="77777777" w:rsidR="008B47E7" w:rsidRPr="008B47E7" w:rsidRDefault="008B47E7">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1DEE" w14:textId="77777777" w:rsidR="002140FF" w:rsidRDefault="002140FF" w:rsidP="008D54AF">
      <w:pPr>
        <w:spacing w:after="0" w:line="240" w:lineRule="auto"/>
      </w:pPr>
      <w:r>
        <w:separator/>
      </w:r>
    </w:p>
  </w:footnote>
  <w:footnote w:type="continuationSeparator" w:id="0">
    <w:p w14:paraId="582A0300" w14:textId="77777777" w:rsidR="002140FF" w:rsidRDefault="002140FF" w:rsidP="008D5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434937"/>
      <w:docPartObj>
        <w:docPartGallery w:val="Page Numbers (Top of Page)"/>
        <w:docPartUnique/>
      </w:docPartObj>
    </w:sdtPr>
    <w:sdtEndPr>
      <w:rPr>
        <w:noProof/>
      </w:rPr>
    </w:sdtEndPr>
    <w:sdtContent>
      <w:p w14:paraId="06B111C6" w14:textId="643D8B6B" w:rsidR="008D54AF" w:rsidRDefault="008D54AF">
        <w:pPr>
          <w:pStyle w:val="Encabezado"/>
          <w:jc w:val="right"/>
        </w:pPr>
        <w:r>
          <w:fldChar w:fldCharType="begin"/>
        </w:r>
        <w:r>
          <w:instrText xml:space="preserve"> PAGE   \* MERGEFORMAT </w:instrText>
        </w:r>
        <w:r>
          <w:fldChar w:fldCharType="separate"/>
        </w:r>
        <w:r>
          <w:rPr>
            <w:noProof/>
          </w:rPr>
          <w:t>2</w:t>
        </w:r>
        <w:r>
          <w:rPr>
            <w:noProof/>
          </w:rPr>
          <w:fldChar w:fldCharType="end"/>
        </w:r>
      </w:p>
    </w:sdtContent>
  </w:sdt>
  <w:p w14:paraId="55A0F389" w14:textId="77777777" w:rsidR="008D54AF" w:rsidRDefault="008D54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6AB"/>
    <w:multiLevelType w:val="hybridMultilevel"/>
    <w:tmpl w:val="AA8C3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575957"/>
    <w:multiLevelType w:val="hybridMultilevel"/>
    <w:tmpl w:val="1C262836"/>
    <w:lvl w:ilvl="0" w:tplc="9EA49088">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8029675">
    <w:abstractNumId w:val="0"/>
  </w:num>
  <w:num w:numId="2" w16cid:durableId="789013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36"/>
    <w:rsid w:val="000033E8"/>
    <w:rsid w:val="00003F24"/>
    <w:rsid w:val="00022148"/>
    <w:rsid w:val="000D215A"/>
    <w:rsid w:val="001070A4"/>
    <w:rsid w:val="0011753F"/>
    <w:rsid w:val="0014455B"/>
    <w:rsid w:val="00152C5B"/>
    <w:rsid w:val="00180D77"/>
    <w:rsid w:val="001B3077"/>
    <w:rsid w:val="001B765E"/>
    <w:rsid w:val="001E2757"/>
    <w:rsid w:val="001F7A62"/>
    <w:rsid w:val="00213AC7"/>
    <w:rsid w:val="002140FF"/>
    <w:rsid w:val="00226347"/>
    <w:rsid w:val="002329DB"/>
    <w:rsid w:val="00236961"/>
    <w:rsid w:val="00247E13"/>
    <w:rsid w:val="00274B7E"/>
    <w:rsid w:val="00292BE7"/>
    <w:rsid w:val="002D7B4A"/>
    <w:rsid w:val="00336FD5"/>
    <w:rsid w:val="00374078"/>
    <w:rsid w:val="003A6800"/>
    <w:rsid w:val="00457CD9"/>
    <w:rsid w:val="0046174B"/>
    <w:rsid w:val="0048667E"/>
    <w:rsid w:val="004B75AB"/>
    <w:rsid w:val="00510F85"/>
    <w:rsid w:val="005530A3"/>
    <w:rsid w:val="00563811"/>
    <w:rsid w:val="005730B3"/>
    <w:rsid w:val="0059608F"/>
    <w:rsid w:val="00596E79"/>
    <w:rsid w:val="005F1A0C"/>
    <w:rsid w:val="005F3BE6"/>
    <w:rsid w:val="00650247"/>
    <w:rsid w:val="006F59C9"/>
    <w:rsid w:val="00717E9F"/>
    <w:rsid w:val="00733959"/>
    <w:rsid w:val="007339B9"/>
    <w:rsid w:val="00751127"/>
    <w:rsid w:val="00801EAB"/>
    <w:rsid w:val="008B47E7"/>
    <w:rsid w:val="008D54AF"/>
    <w:rsid w:val="00922690"/>
    <w:rsid w:val="00931A8B"/>
    <w:rsid w:val="009A75FB"/>
    <w:rsid w:val="009E08DC"/>
    <w:rsid w:val="00A15FA1"/>
    <w:rsid w:val="00A31414"/>
    <w:rsid w:val="00A5725E"/>
    <w:rsid w:val="00AB6EC0"/>
    <w:rsid w:val="00B01235"/>
    <w:rsid w:val="00B2244D"/>
    <w:rsid w:val="00B84B6F"/>
    <w:rsid w:val="00BA4AE8"/>
    <w:rsid w:val="00BB2EE8"/>
    <w:rsid w:val="00BD7B5A"/>
    <w:rsid w:val="00BE22DE"/>
    <w:rsid w:val="00BF2F8B"/>
    <w:rsid w:val="00BF326F"/>
    <w:rsid w:val="00C27E36"/>
    <w:rsid w:val="00C334AF"/>
    <w:rsid w:val="00C5408C"/>
    <w:rsid w:val="00C65F49"/>
    <w:rsid w:val="00C83E86"/>
    <w:rsid w:val="00CB0277"/>
    <w:rsid w:val="00CC38E7"/>
    <w:rsid w:val="00CE6B00"/>
    <w:rsid w:val="00D11EF4"/>
    <w:rsid w:val="00D223EC"/>
    <w:rsid w:val="00D368E9"/>
    <w:rsid w:val="00D6593E"/>
    <w:rsid w:val="00D71279"/>
    <w:rsid w:val="00D9511E"/>
    <w:rsid w:val="00DE2F95"/>
    <w:rsid w:val="00DE5241"/>
    <w:rsid w:val="00E17E13"/>
    <w:rsid w:val="00F30DF4"/>
    <w:rsid w:val="00F701E0"/>
    <w:rsid w:val="00F85450"/>
    <w:rsid w:val="00F94620"/>
    <w:rsid w:val="00FF35BB"/>
    <w:rsid w:val="00FF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A661"/>
  <w15:chartTrackingRefBased/>
  <w15:docId w15:val="{6E15FB0E-6220-4F67-8343-367E31E0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E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334AF"/>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C334AF"/>
    <w:rPr>
      <w:rFonts w:ascii="Times New Roman" w:eastAsia="Times New Roman" w:hAnsi="Times New Roman" w:cs="Times New Roman"/>
      <w:sz w:val="24"/>
      <w:szCs w:val="24"/>
      <w:lang w:val="es-ES" w:eastAsia="es-ES"/>
    </w:rPr>
  </w:style>
  <w:style w:type="character" w:styleId="Hipervnculo">
    <w:name w:val="Hyperlink"/>
    <w:rsid w:val="00C334AF"/>
    <w:rPr>
      <w:color w:val="0000FF"/>
      <w:u w:val="single"/>
    </w:rPr>
  </w:style>
  <w:style w:type="table" w:customStyle="1" w:styleId="TableGrid1">
    <w:name w:val="Table Grid1"/>
    <w:basedOn w:val="Tablanormal"/>
    <w:next w:val="Tablaconcuadrcula"/>
    <w:uiPriority w:val="39"/>
    <w:rsid w:val="00C334AF"/>
    <w:pPr>
      <w:spacing w:after="0" w:line="240" w:lineRule="auto"/>
    </w:pPr>
    <w:rPr>
      <w:rFonts w:eastAsiaTheme="minorEastAsia"/>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33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A4AE8"/>
    <w:rPr>
      <w:color w:val="605E5C"/>
      <w:shd w:val="clear" w:color="auto" w:fill="E1DFDD"/>
    </w:rPr>
  </w:style>
  <w:style w:type="paragraph" w:styleId="Prrafodelista">
    <w:name w:val="List Paragraph"/>
    <w:basedOn w:val="Normal"/>
    <w:uiPriority w:val="34"/>
    <w:qFormat/>
    <w:rsid w:val="00274B7E"/>
    <w:pPr>
      <w:ind w:left="720"/>
      <w:contextualSpacing/>
    </w:pPr>
  </w:style>
  <w:style w:type="paragraph" w:styleId="Encabezado">
    <w:name w:val="header"/>
    <w:basedOn w:val="Normal"/>
    <w:link w:val="EncabezadoCar"/>
    <w:uiPriority w:val="99"/>
    <w:unhideWhenUsed/>
    <w:rsid w:val="008D54A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D54AF"/>
  </w:style>
  <w:style w:type="paragraph" w:styleId="Piedepgina">
    <w:name w:val="footer"/>
    <w:basedOn w:val="Normal"/>
    <w:link w:val="PiedepginaCar"/>
    <w:uiPriority w:val="99"/>
    <w:unhideWhenUsed/>
    <w:rsid w:val="008D54A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D5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40401">
      <w:bodyDiv w:val="1"/>
      <w:marLeft w:val="0"/>
      <w:marRight w:val="0"/>
      <w:marTop w:val="0"/>
      <w:marBottom w:val="0"/>
      <w:divBdr>
        <w:top w:val="none" w:sz="0" w:space="0" w:color="auto"/>
        <w:left w:val="none" w:sz="0" w:space="0" w:color="auto"/>
        <w:bottom w:val="none" w:sz="0" w:space="0" w:color="auto"/>
        <w:right w:val="none" w:sz="0" w:space="0" w:color="auto"/>
      </w:divBdr>
    </w:div>
    <w:div w:id="134729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alvaradoleiton@ucr.ac.cr"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11458-1A21-40F5-A1A2-20B43C1A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2456</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madrigal</dc:creator>
  <cp:keywords/>
  <dc:description/>
  <cp:lastModifiedBy>Pablo Mora Vargas</cp:lastModifiedBy>
  <cp:revision>8</cp:revision>
  <dcterms:created xsi:type="dcterms:W3CDTF">2022-10-19T00:04:00Z</dcterms:created>
  <dcterms:modified xsi:type="dcterms:W3CDTF">2022-10-21T15:49:00Z</dcterms:modified>
</cp:coreProperties>
</file>