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Reseña del invitado para la charla inaugural:</w:t>
      </w:r>
    </w:p>
    <w:p>
      <w:pPr>
        <w:pStyle w:val="Cuerpodetexto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jc w:val="both"/>
        <w:rPr>
          <w:sz w:val="30"/>
          <w:szCs w:val="30"/>
        </w:rPr>
      </w:pPr>
      <w:r>
        <w:rPr>
          <w:sz w:val="30"/>
          <w:szCs w:val="30"/>
        </w:rPr>
        <w:t>Dr. Victor Umaña Vargas, Economista Agrícola y Profesor Universitario.  Realizó sus estudios de grado en Economía Agrícola y Agronegocios de la Universidad de Costa Rica y cursó su posgrado en Economía y Derecho Internacional en el ETH Zurich y la Universidad de Berna, Suiza. Fue Coordinador General de Negociaciones Comerciales e Inversión del Ministerio de Comercio Exterior y Director del Centro Latinoamericano para la Competitividad y Desarrollo Sostenible del INCAE Business School.  Es conferencista y consultor internacional en políticas públicas relacionadas con el sector agroalimentario.  Ha asesorado a gobiernos y organismos internacionales de desarrollo en América Latina, África y Europa.</w:t>
      </w:r>
    </w:p>
    <w:p>
      <w:pPr>
        <w:pStyle w:val="Cuerpodetexto"/>
        <w:jc w:val="both"/>
        <w:rPr>
          <w:sz w:val="30"/>
          <w:szCs w:val="30"/>
        </w:rPr>
      </w:pPr>
      <w:r>
        <w:rPr>
          <w:sz w:val="30"/>
          <w:szCs w:val="30"/>
        </w:rPr>
        <w:t>Ante cualquier consulta, favor contactarse al número de teléfono o correo electrónico de referencia en esta publicación.</w:t>
      </w:r>
    </w:p>
    <w:p>
      <w:pPr>
        <w:pStyle w:val="Cuerpodetexto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uerpodetexto"/>
        <w:spacing w:before="0" w:after="140"/>
        <w:rPr>
          <w:sz w:val="80"/>
          <w:szCs w:val="80"/>
        </w:rPr>
      </w:pPr>
      <w:r>
        <w:rPr/>
        <w:br/>
      </w:r>
    </w:p>
    <w:sectPr>
      <w:footerReference w:type="default" r:id="rId2"/>
      <w:type w:val="nextPage"/>
      <w:pgSz w:w="12240" w:h="15840"/>
      <w:pgMar w:left="720" w:right="720" w:header="0" w:top="720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Palatino">
    <w:altName w:val="Book Antiqua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ES"/>
      </w:rPr>
    </w:pPr>
    <w:r>
      <w:rPr>
        <w:lang w:val="es-ES"/>
      </w:rPr>
    </w:r>
  </w:p>
  <w:p>
    <w:pPr>
      <w:pStyle w:val="Piedepgina"/>
      <w:rPr>
        <w:lang w:val="es-ES"/>
      </w:rPr>
    </w:pPr>
    <w:r>
      <w:rPr>
        <w:lang w:val="es-ES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s-C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db8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CR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Arial"/>
      <w:b/>
      <w:bCs/>
      <w:color w:val="365F91"/>
      <w:sz w:val="28"/>
      <w:szCs w:val="28"/>
    </w:rPr>
  </w:style>
  <w:style w:type="paragraph" w:styleId="Ttulo2">
    <w:name w:val="Heading 2"/>
    <w:basedOn w:val="Titular"/>
    <w:qFormat/>
    <w:pPr>
      <w:outlineLvl w:val="1"/>
    </w:pPr>
    <w:rPr/>
  </w:style>
  <w:style w:type="paragraph" w:styleId="Ttulo3">
    <w:name w:val="Heading 3"/>
    <w:basedOn w:val="Ttu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9741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9741a"/>
    <w:rPr/>
  </w:style>
  <w:style w:type="character" w:styleId="EnlacedeInternet">
    <w:name w:val="Enlace de Internet"/>
    <w:basedOn w:val="DefaultParagraphFont"/>
    <w:uiPriority w:val="99"/>
    <w:semiHidden/>
    <w:unhideWhenUsed/>
    <w:rsid w:val="000558d7"/>
    <w:rPr>
      <w:color w:val="0000FF"/>
      <w:u w:val="single"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Lucida Grande" w:hAnsi="Lucida Grande" w:cs="Times New Roman"/>
      <w:sz w:val="18"/>
      <w:szCs w:val="18"/>
    </w:rPr>
  </w:style>
  <w:style w:type="character" w:styleId="Spelle">
    <w:name w:val="spelle"/>
    <w:qFormat/>
    <w:rPr/>
  </w:style>
  <w:style w:type="character" w:styleId="HTMLconformatoprevioCar">
    <w:name w:val="HTML con formato previo Car"/>
    <w:qFormat/>
    <w:rPr>
      <w:rFonts w:ascii="Courier New" w:hAnsi="Courier New" w:cs="Courier New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character" w:styleId="Fuentedeprrafopredeter1">
    <w:name w:val="Fuente de párrafo predeter.1"/>
    <w:qFormat/>
    <w:rPr/>
  </w:style>
  <w:style w:type="character" w:styleId="AsuntodelcomentarioCar">
    <w:name w:val="Asunto del comentario Car"/>
    <w:qFormat/>
    <w:rPr>
      <w:b/>
      <w:bCs/>
      <w:sz w:val="24"/>
      <w:szCs w:val="24"/>
      <w:lang w:val="es-ES"/>
    </w:rPr>
  </w:style>
  <w:style w:type="character" w:styleId="TextocomentarioCar">
    <w:name w:val="Texto comentario Car"/>
    <w:qFormat/>
    <w:rPr>
      <w:sz w:val="24"/>
      <w:szCs w:val="24"/>
      <w:lang w:val="es-ES"/>
    </w:rPr>
  </w:style>
  <w:style w:type="character" w:styleId="Refdecomentario1">
    <w:name w:val="Ref. de comentario1"/>
    <w:qFormat/>
    <w:rPr>
      <w:sz w:val="18"/>
      <w:szCs w:val="18"/>
    </w:rPr>
  </w:style>
  <w:style w:type="character" w:styleId="Caracteresdenotafinal">
    <w:name w:val="Caracteres de nota final"/>
    <w:qFormat/>
    <w:rPr>
      <w:vertAlign w:val="superscript"/>
    </w:rPr>
  </w:style>
  <w:style w:type="character" w:styleId="TextonotaalfinalCar">
    <w:name w:val="Texto nota al final Car"/>
    <w:qFormat/>
    <w:rPr>
      <w:sz w:val="24"/>
      <w:szCs w:val="24"/>
      <w:lang w:val="es-ES"/>
    </w:rPr>
  </w:style>
  <w:style w:type="character" w:styleId="Caracteresdenotaalpie">
    <w:name w:val="Caracteres de nota al pie"/>
    <w:qFormat/>
    <w:rPr>
      <w:vertAlign w:val="superscript"/>
    </w:rPr>
  </w:style>
  <w:style w:type="character" w:styleId="TextonotapieCar">
    <w:name w:val="Texto nota pie Car"/>
    <w:qFormat/>
    <w:rPr>
      <w:sz w:val="24"/>
      <w:szCs w:val="24"/>
      <w:lang w:val="es-ES"/>
    </w:rPr>
  </w:style>
  <w:style w:type="character" w:styleId="TextoindependienteCar">
    <w:name w:val="Texto independiente Car"/>
    <w:qFormat/>
    <w:rPr>
      <w:sz w:val="22"/>
      <w:szCs w:val="22"/>
      <w:lang w:val="es-ES"/>
    </w:rPr>
  </w:style>
  <w:style w:type="character" w:styleId="PuestoCar">
    <w:name w:val="Puesto Car"/>
    <w:qFormat/>
    <w:rPr>
      <w:rFonts w:ascii="Calibri" w:hAnsi="Calibri" w:eastAsia="MS Gothic;ＭＳ ゴシック" w:cs="Times New Roman"/>
      <w:color w:val="17365D"/>
      <w:spacing w:val="5"/>
      <w:sz w:val="52"/>
      <w:szCs w:val="52"/>
      <w:lang w:val="es-E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eastAsia="Times New Roman" w:cs="Times New Roman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Times New Roman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>
      <w:rFonts w:ascii="Symbol" w:hAnsi="Symbol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St">
    <w:name w:val="st"/>
    <w:qFormat/>
    <w:rPr/>
  </w:style>
  <w:style w:type="character" w:styleId="Ircsu">
    <w:name w:val="irc_su"/>
    <w:qFormat/>
    <w:rPr/>
  </w:style>
  <w:style w:type="character" w:styleId="Textexposedshow">
    <w:name w:val="text_exposed_show"/>
    <w:qFormat/>
    <w:rPr/>
  </w:style>
  <w:style w:type="character" w:styleId="Mousefocus">
    <w:name w:val="mouse-focus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Ttulo1Car">
    <w:name w:val="Título 1 Car"/>
    <w:basedOn w:val="DefaultParagraphFont"/>
    <w:qFormat/>
    <w:rPr>
      <w:rFonts w:ascii="Cambria" w:hAnsi="Cambria" w:eastAsia="SimSun" w:cs="Arial"/>
      <w:b/>
      <w:bCs/>
      <w:color w:val="365F91"/>
      <w:sz w:val="28"/>
      <w:szCs w:val="28"/>
      <w:lang w:val="es-CR"/>
    </w:rPr>
  </w:style>
  <w:style w:type="character" w:styleId="Destacado">
    <w:name w:val="Destacado"/>
    <w:basedOn w:val="DefaultParagraphFont"/>
    <w:qFormat/>
    <w:rPr>
      <w:i/>
      <w:iCs/>
    </w:rPr>
  </w:style>
  <w:style w:type="character" w:styleId="Ttulo3Car">
    <w:name w:val="Título 3 Car"/>
    <w:basedOn w:val="DefaultParagraphFont"/>
    <w:qFormat/>
    <w:rPr>
      <w:rFonts w:ascii="Cambria" w:hAnsi="Cambria" w:eastAsia="SimSun" w:cs="Arial"/>
      <w:b/>
      <w:bCs/>
      <w:color w:val="4F81BD"/>
      <w:lang w:val="es-CR"/>
    </w:rPr>
  </w:style>
  <w:style w:type="character" w:styleId="Ttulo2Car">
    <w:name w:val="Título 2 Car"/>
    <w:basedOn w:val="DefaultParagraphFont"/>
    <w:qFormat/>
    <w:rPr>
      <w:rFonts w:ascii="Times New Roman" w:hAnsi="Times New Roman" w:eastAsia="Times New Roman" w:cs="Times New Roman"/>
      <w:b/>
      <w:bCs/>
      <w:sz w:val="28"/>
      <w:szCs w:val="20"/>
      <w:lang w:val="en-US" w:eastAsia="es-ES"/>
    </w:rPr>
  </w:style>
  <w:style w:type="character" w:styleId="Phonenumber">
    <w:name w:val="phone-number"/>
    <w:basedOn w:val="DefaultParagraphFont"/>
    <w:qFormat/>
    <w:rPr/>
  </w:style>
  <w:style w:type="character" w:styleId="Countryname">
    <w:name w:val="country-name"/>
    <w:basedOn w:val="DefaultParagraphFont"/>
    <w:qFormat/>
    <w:rPr/>
  </w:style>
  <w:style w:type="character" w:styleId="Postalcode">
    <w:name w:val="postal-code"/>
    <w:basedOn w:val="DefaultParagraphFont"/>
    <w:qFormat/>
    <w:rPr/>
  </w:style>
  <w:style w:type="character" w:styleId="Region">
    <w:name w:val="region"/>
    <w:basedOn w:val="DefaultParagraphFont"/>
    <w:qFormat/>
    <w:rPr/>
  </w:style>
  <w:style w:type="character" w:styleId="Locality">
    <w:name w:val="locality"/>
    <w:basedOn w:val="DefaultParagraphFont"/>
    <w:qFormat/>
    <w:rPr/>
  </w:style>
  <w:style w:type="character" w:styleId="Streetaddress">
    <w:name w:val="street-address"/>
    <w:basedOn w:val="DefaultParagraphFont"/>
    <w:qFormat/>
    <w:rPr/>
  </w:style>
  <w:style w:type="character" w:styleId="Url">
    <w:name w:val="url"/>
    <w:basedOn w:val="DefaultParagraphFont"/>
    <w:qFormat/>
    <w:rPr/>
  </w:style>
  <w:style w:type="character" w:styleId="TextosinformatoCar">
    <w:name w:val="Texto sin formato Car"/>
    <w:basedOn w:val="DefaultParagraphFont"/>
    <w:qFormat/>
    <w:rPr>
      <w:rFonts w:ascii="Calibri" w:hAnsi="Calibri" w:eastAsia="Calibri" w:cs="Times New Roman"/>
      <w:lang w:val="en-US" w:eastAsia="en-US"/>
    </w:rPr>
  </w:style>
  <w:style w:type="character" w:styleId="Applestylespan">
    <w:name w:val="apple-style-span"/>
    <w:basedOn w:val="DefaultParagraphFont"/>
    <w:qFormat/>
    <w:rPr/>
  </w:style>
  <w:style w:type="character" w:styleId="Textodelmarcadordeposicin">
    <w:name w:val="Texto del marcador de posición"/>
    <w:qFormat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qFormat/>
    <w:pPr>
      <w:jc w:val="center"/>
    </w:pPr>
    <w:rPr>
      <w:rFonts w:ascii="Bookman Old Style" w:hAnsi="Bookman Old Style"/>
      <w:b/>
      <w:sz w:val="2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9741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9741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globo">
    <w:name w:val="Texto de globo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Palatino;Book Antiqua" w:hAnsi="Palatino;Book Antiqua" w:cs="Palatino;Book Antiqua"/>
      <w:sz w:val="28"/>
      <w:szCs w:val="28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lang w:val="es-CR"/>
    </w:rPr>
  </w:style>
  <w:style w:type="paragraph" w:styleId="HTMLconformatoprevio">
    <w:name w:val="HTML con formato previo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s-CR"/>
    </w:rPr>
  </w:style>
  <w:style w:type="paragraph" w:styleId="Prrafodelista">
    <w:name w:val="Párrafo de lista"/>
    <w:basedOn w:val="Normal"/>
    <w:qFormat/>
    <w:pPr>
      <w:spacing w:before="0" w:after="0"/>
      <w:ind w:left="720" w:right="0" w:hanging="0"/>
      <w:contextualSpacing/>
    </w:pPr>
    <w:rPr>
      <w:rFonts w:eastAsia="MS Mincho;ＭＳ 明朝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es-CR" w:eastAsia="zh-CN" w:bidi="hi-IN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ntenidodelatabla">
    <w:name w:val="Contenido de la tabla"/>
    <w:basedOn w:val="Normal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extocomentario1">
    <w:name w:val="Texto comentario1"/>
    <w:basedOn w:val="Normal"/>
    <w:qFormat/>
    <w:pPr/>
    <w:rPr>
      <w:sz w:val="24"/>
      <w:szCs w:val="24"/>
    </w:rPr>
  </w:style>
  <w:style w:type="paragraph" w:styleId="Annotationsubject">
    <w:name w:val="annotation subjec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b/>
      <w:bCs/>
      <w:color w:val="00000A"/>
      <w:kern w:val="0"/>
      <w:sz w:val="22"/>
      <w:szCs w:val="20"/>
      <w:lang w:val="es-CR" w:eastAsia="zh-CN" w:bidi="hi-IN"/>
    </w:rPr>
  </w:style>
  <w:style w:type="paragraph" w:styleId="EndnoteSymbol">
    <w:name w:val="Endnote Symbol"/>
    <w:basedOn w:val="Normal"/>
    <w:qFormat/>
    <w:pPr>
      <w:spacing w:lineRule="auto" w:line="240" w:before="0" w:after="0"/>
    </w:pPr>
    <w:rPr>
      <w:sz w:val="24"/>
      <w:szCs w:val="24"/>
    </w:rPr>
  </w:style>
  <w:style w:type="paragraph" w:styleId="Notaalpie">
    <w:name w:val="Footnote Text"/>
    <w:basedOn w:val="Normal"/>
    <w:qFormat/>
    <w:pPr>
      <w:spacing w:lineRule="auto" w:line="240" w:before="0" w:after="0"/>
    </w:pPr>
    <w:rPr>
      <w:sz w:val="24"/>
      <w:szCs w:val="24"/>
    </w:rPr>
  </w:style>
  <w:style w:type="paragraph" w:styleId="Listavistosanfasis11">
    <w:name w:val="Lista vistosa - Énfasis 11"/>
    <w:basedOn w:val="Normal"/>
    <w:qFormat/>
    <w:pPr>
      <w:spacing w:before="0" w:after="200"/>
      <w:ind w:left="720" w:right="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s-ES" w:eastAsia="zh-CN" w:bidi="ar-SA"/>
    </w:rPr>
  </w:style>
  <w:style w:type="paragraph" w:styleId="Ecxmsonormal">
    <w:name w:val="ecxmsonormal"/>
    <w:basedOn w:val="Normal"/>
    <w:qFormat/>
    <w:pPr>
      <w:spacing w:before="280" w:after="280"/>
    </w:pPr>
    <w:rPr>
      <w:rFonts w:ascii="Times New Roman" w:hAnsi="Times New Roman"/>
      <w:lang w:val="es-ES"/>
    </w:rPr>
  </w:style>
  <w:style w:type="paragraph" w:styleId="Mousefocus1">
    <w:name w:val="mouse-focus"/>
    <w:basedOn w:val="Normal"/>
    <w:qFormat/>
    <w:pPr>
      <w:spacing w:before="280" w:after="280"/>
    </w:pPr>
    <w:rPr>
      <w:rFonts w:ascii="Times New Roman" w:hAnsi="Times New Roman"/>
    </w:rPr>
  </w:style>
  <w:style w:type="paragraph" w:styleId="Quote">
    <w:name w:val="Quote"/>
    <w:basedOn w:val="Normal"/>
    <w:qFormat/>
    <w:pPr/>
    <w:rPr/>
  </w:style>
  <w:style w:type="paragraph" w:styleId="Textopreformateado">
    <w:name w:val="Texto preformateado"/>
    <w:basedOn w:val="Normal"/>
    <w:qFormat/>
    <w:pPr/>
    <w:rPr/>
  </w:style>
  <w:style w:type="paragraph" w:styleId="Estilo">
    <w:name w:val="Estilo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es-CR" w:eastAsia="es-CR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s-ES" w:eastAsia="en-US" w:bidi="ar-SA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nidodelista">
    <w:name w:val="Contenido de lista"/>
    <w:basedOn w:val="Normal"/>
    <w:qFormat/>
    <w:pPr>
      <w:ind w:left="567" w:right="0" w:hanging="0"/>
    </w:pPr>
    <w:rPr/>
  </w:style>
  <w:style w:type="paragraph" w:styleId="Textbody">
    <w:name w:val="Text body"/>
    <w:basedOn w:val="Normal"/>
    <w:qFormat/>
    <w:pPr>
      <w:spacing w:lineRule="auto" w:line="288" w:before="0" w:after="140"/>
    </w:pPr>
    <w:rPr>
      <w:rFonts w:ascii="Cambria" w:hAnsi="Cambria" w:eastAsia="Times New Roman"/>
      <w:lang w:val="es-ES"/>
    </w:rPr>
  </w:style>
  <w:style w:type="paragraph" w:styleId="Font8">
    <w:name w:val="font_8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 w:eastAsia="Calibri" w:cs="Times New Roman"/>
      <w:lang w:val="en-US" w:eastAsia="en-US"/>
    </w:rPr>
  </w:style>
  <w:style w:type="paragraph" w:styleId="Ttulodelalista">
    <w:name w:val="Título de la lista"/>
    <w:basedOn w:val="Normal"/>
    <w:qFormat/>
    <w:pPr>
      <w:ind w:left="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9303-37F7-4FD7-ACB5-E8DADDD4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Application>LibreOffice/6.4.4.2$Windows_X86_64 LibreOffice_project/3d775be2011f3886db32dfd395a6a6d1ca2630ff</Application>
  <Pages>1</Pages>
  <Words>124</Words>
  <Characters>745</Characters>
  <CharactersWithSpaces>870</CharactersWithSpaces>
  <Paragraphs>4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rsandi</dc:creator>
  <dc:description/>
  <dc:language>es-CR</dc:language>
  <cp:lastModifiedBy/>
  <dcterms:modified xsi:type="dcterms:W3CDTF">2020-08-18T09:56:28Z</dcterms:modified>
  <cp:revision>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