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F5102C" w:rsidRDefault="000B530F" w:rsidP="00F5102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 en Accesibilidad y Discapacidad ED-1141</w:t>
            </w:r>
          </w:p>
          <w:p w:rsidR="00F5102C" w:rsidRDefault="00F5102C" w:rsidP="00F5102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F5102C" w:rsidRPr="00F5102C" w:rsidRDefault="000B530F" w:rsidP="00F510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F510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Invitan al curso:</w:t>
            </w:r>
            <w:r w:rsidRPr="00F5102C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F251F5" w:rsidRPr="00F251F5">
              <w:rPr>
                <w:rFonts w:ascii="Arial" w:hAnsi="Arial" w:cs="Arial"/>
                <w:b/>
                <w:sz w:val="22"/>
                <w:szCs w:val="22"/>
              </w:rPr>
              <w:t>Capacitación para profesionales en Psicología del Poder Judicial encargados de brindar criterio pericial referente a las personas con discapacidad involucradas en procesos judiciales, a partir del Modelo Social y los postulados del Enfoque de Derecho.</w:t>
            </w:r>
          </w:p>
          <w:p w:rsidR="000B530F" w:rsidRPr="00F5102C" w:rsidRDefault="000B530F" w:rsidP="000B53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F5102C" w:rsidRPr="00F5102C" w:rsidRDefault="00F03306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</w:t>
            </w:r>
            <w:proofErr w:type="gramStart"/>
            <w:r w:rsidR="00C97FEA" w:rsidRPr="000B530F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541435" w:rsidRPr="00FD298B">
              <w:rPr>
                <w:rFonts w:ascii="Arial" w:hAnsi="Arial" w:cs="Arial"/>
                <w:sz w:val="22"/>
                <w:szCs w:val="22"/>
              </w:rPr>
              <w:t>del</w:t>
            </w:r>
            <w:proofErr w:type="gramEnd"/>
            <w:r w:rsidR="005414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1F5">
              <w:rPr>
                <w:rFonts w:ascii="Arial" w:hAnsi="Arial" w:cs="Arial"/>
                <w:sz w:val="22"/>
                <w:szCs w:val="22"/>
                <w:lang w:val="es-ES"/>
              </w:rPr>
              <w:t xml:space="preserve">11 de agosto al </w:t>
            </w:r>
            <w:r w:rsidR="004A12ED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  <w:r w:rsidR="00F251F5">
              <w:rPr>
                <w:rFonts w:ascii="Arial" w:hAnsi="Arial" w:cs="Arial"/>
                <w:sz w:val="22"/>
                <w:szCs w:val="22"/>
                <w:lang w:val="es-ES"/>
              </w:rPr>
              <w:t xml:space="preserve"> de octubre </w:t>
            </w:r>
            <w:r w:rsidR="00541435">
              <w:rPr>
                <w:rFonts w:ascii="Arial" w:hAnsi="Arial" w:cs="Arial"/>
                <w:sz w:val="22"/>
                <w:szCs w:val="22"/>
                <w:lang w:val="es-ES"/>
              </w:rPr>
              <w:t xml:space="preserve">de </w:t>
            </w:r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  <w:r w:rsidR="00E21865">
              <w:rPr>
                <w:rFonts w:ascii="Arial" w:hAnsi="Arial" w:cs="Arial"/>
                <w:sz w:val="22"/>
                <w:szCs w:val="22"/>
                <w:lang w:val="es-ES"/>
              </w:rPr>
              <w:t xml:space="preserve"> (40 horas)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C97FEA" w:rsidRPr="00F5102C" w:rsidRDefault="00C97FEA" w:rsidP="00C97FE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0B530F" w:rsidRDefault="00C97FEA" w:rsidP="00296FA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Horario:</w:t>
            </w:r>
            <w:r w:rsidR="00296FAE"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</w:t>
            </w:r>
            <w:r w:rsidR="00812252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>Martes, Miércoles o jueves de 2 a 4 pm (se abrirán 3 grupos)</w:t>
            </w:r>
          </w:p>
          <w:p w:rsidR="00F5102C" w:rsidRPr="000B530F" w:rsidRDefault="00F5102C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C97FEA" w:rsidRPr="00F5102C" w:rsidRDefault="00C97FEA" w:rsidP="00C97FE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Matrícula:   </w:t>
            </w:r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 xml:space="preserve">En línea en:  </w:t>
            </w:r>
            <w:hyperlink r:id="rId7" w:tgtFrame="_blank" w:history="1">
              <w:r w:rsidR="00F5102C" w:rsidRPr="00F5102C">
                <w:rPr>
                  <w:rStyle w:val="Hipervnculo"/>
                  <w:rFonts w:ascii="Arial" w:hAnsi="Arial" w:cs="Arial"/>
                  <w:sz w:val="22"/>
                  <w:szCs w:val="22"/>
                  <w:lang w:val="es-ES"/>
                </w:rPr>
                <w:t>https://ppeid.fundacionucr.org/</w:t>
              </w:r>
            </w:hyperlink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3E5A36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 xml:space="preserve">el </w:t>
            </w:r>
            <w:r w:rsidR="00F251F5">
              <w:rPr>
                <w:rFonts w:ascii="Arial" w:hAnsi="Arial" w:cs="Arial"/>
                <w:sz w:val="22"/>
                <w:szCs w:val="22"/>
                <w:lang w:val="es-ES"/>
              </w:rPr>
              <w:t>03</w:t>
            </w:r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F251F5">
              <w:rPr>
                <w:rFonts w:ascii="Arial" w:hAnsi="Arial" w:cs="Arial"/>
                <w:sz w:val="22"/>
                <w:szCs w:val="22"/>
                <w:lang w:val="es-ES"/>
              </w:rPr>
              <w:t>al 7 de agosto</w:t>
            </w:r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 xml:space="preserve"> del 2020. </w:t>
            </w:r>
          </w:p>
          <w:p w:rsidR="00F5102C" w:rsidRPr="00C97FEA" w:rsidRDefault="00F5102C" w:rsidP="00C97FE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5102C" w:rsidRPr="00F5102C" w:rsidRDefault="00C97FEA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Inversión: </w:t>
            </w:r>
            <w:r w:rsidR="00F5102C" w:rsidRPr="00F5102C">
              <w:rPr>
                <w:rFonts w:ascii="Arial" w:hAnsi="Arial" w:cs="Arial"/>
                <w:b/>
                <w:sz w:val="22"/>
                <w:szCs w:val="22"/>
                <w:lang w:val="es-ES"/>
              </w:rPr>
              <w:t>₡</w:t>
            </w:r>
            <w:r w:rsidR="00F251F5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>.000 más IVA Total</w:t>
            </w:r>
            <w:r w:rsidR="00F5102C" w:rsidRPr="00F5102C">
              <w:rPr>
                <w:rFonts w:ascii="Arial" w:hAnsi="Arial" w:cs="Arial"/>
                <w:b/>
                <w:sz w:val="22"/>
                <w:szCs w:val="22"/>
                <w:lang w:val="es-ES"/>
              </w:rPr>
              <w:t>: ₡</w:t>
            </w:r>
            <w:r w:rsidR="00F251F5">
              <w:rPr>
                <w:rFonts w:ascii="Arial" w:hAnsi="Arial" w:cs="Arial"/>
                <w:sz w:val="22"/>
                <w:szCs w:val="22"/>
                <w:lang w:val="es-ES"/>
              </w:rPr>
              <w:t>51.000</w:t>
            </w:r>
            <w:r w:rsidR="00F5102C" w:rsidRPr="00F5102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:rsidR="00C97FEA" w:rsidRPr="00BF3E49" w:rsidRDefault="00C97FEA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3E49">
              <w:rPr>
                <w:rFonts w:ascii="Arial" w:hAnsi="Arial" w:cs="Arial"/>
                <w:b/>
                <w:sz w:val="22"/>
                <w:szCs w:val="22"/>
              </w:rPr>
              <w:t xml:space="preserve">Cupos disponibles: </w:t>
            </w:r>
            <w:r w:rsidRPr="00C97FEA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Modalidad: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Aprovechamiento</w:t>
            </w:r>
            <w:r w:rsidR="00F5102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251F5">
              <w:rPr>
                <w:rFonts w:ascii="Arial" w:hAnsi="Arial" w:cs="Arial"/>
                <w:sz w:val="22"/>
                <w:szCs w:val="22"/>
              </w:rPr>
              <w:t>virtual</w:t>
            </w:r>
            <w:r w:rsidR="00F5102C">
              <w:rPr>
                <w:rFonts w:ascii="Arial" w:hAnsi="Arial" w:cs="Arial"/>
                <w:sz w:val="22"/>
                <w:szCs w:val="22"/>
              </w:rPr>
              <w:t>)</w:t>
            </w:r>
            <w:r w:rsidRPr="000B530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5102C" w:rsidRPr="000B530F" w:rsidRDefault="00F5102C" w:rsidP="000B530F">
            <w:pPr>
              <w:rPr>
                <w:rFonts w:ascii="Arial" w:hAnsi="Arial" w:cs="Arial"/>
                <w:sz w:val="22"/>
                <w:szCs w:val="22"/>
              </w:rPr>
            </w:pPr>
          </w:p>
          <w:p w:rsidR="00F5102C" w:rsidRPr="00F5102C" w:rsidRDefault="000B530F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12252">
              <w:rPr>
                <w:rFonts w:ascii="Arial" w:hAnsi="Arial" w:cs="Arial"/>
                <w:sz w:val="22"/>
                <w:szCs w:val="22"/>
              </w:rPr>
              <w:t>Profesionales vinculados a la valoración colectiva de personas con discapacidad para ofrecer criterio pericial en entornos legales.</w:t>
            </w:r>
          </w:p>
          <w:p w:rsid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FEA" w:rsidRPr="000B530F" w:rsidRDefault="00C97FEA" w:rsidP="00C97FEA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 w:rsidR="00541435">
              <w:rPr>
                <w:rFonts w:ascii="Arial" w:hAnsi="Arial" w:cs="Arial"/>
                <w:b/>
                <w:sz w:val="22"/>
                <w:szCs w:val="22"/>
              </w:rPr>
              <w:t xml:space="preserve">Facultad de Medicina, </w:t>
            </w:r>
            <w:r w:rsidRPr="000B530F">
              <w:rPr>
                <w:rFonts w:ascii="Arial" w:hAnsi="Arial" w:cs="Arial"/>
                <w:sz w:val="22"/>
                <w:szCs w:val="22"/>
              </w:rPr>
              <w:t>Sede Rodrigo Facio</w:t>
            </w:r>
            <w:r w:rsidR="0054143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17F6A" w:rsidRPr="00BB114E" w:rsidRDefault="000B530F" w:rsidP="00617F6A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Pr="000B530F">
              <w:rPr>
                <w:rFonts w:ascii="Arial" w:hAnsi="Arial" w:cs="Arial"/>
                <w:sz w:val="22"/>
                <w:szCs w:val="22"/>
              </w:rPr>
              <w:t>ppesdi@sep.ucr.ac.cr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0B530F" w:rsidRPr="000B530F" w:rsidRDefault="000B530F" w:rsidP="000B5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F90" w:rsidRDefault="00C11F90" w:rsidP="002D7DD5">
      <w:r>
        <w:separator/>
      </w:r>
    </w:p>
  </w:endnote>
  <w:endnote w:type="continuationSeparator" w:id="0">
    <w:p w:rsidR="00C11F90" w:rsidRDefault="00C11F90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F90" w:rsidRDefault="00C11F90" w:rsidP="002D7DD5">
      <w:r>
        <w:separator/>
      </w:r>
    </w:p>
  </w:footnote>
  <w:footnote w:type="continuationSeparator" w:id="0">
    <w:p w:rsidR="00C11F90" w:rsidRDefault="00C11F90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7158E"/>
    <w:rsid w:val="00074088"/>
    <w:rsid w:val="00085939"/>
    <w:rsid w:val="000A0973"/>
    <w:rsid w:val="000B2283"/>
    <w:rsid w:val="000B530F"/>
    <w:rsid w:val="000D6E2A"/>
    <w:rsid w:val="000E15FE"/>
    <w:rsid w:val="000E490C"/>
    <w:rsid w:val="000F4075"/>
    <w:rsid w:val="00103005"/>
    <w:rsid w:val="001242BB"/>
    <w:rsid w:val="001300EF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617EE"/>
    <w:rsid w:val="00273B27"/>
    <w:rsid w:val="002760D7"/>
    <w:rsid w:val="00296FAE"/>
    <w:rsid w:val="002A1E20"/>
    <w:rsid w:val="002D24C6"/>
    <w:rsid w:val="002D66A5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3A82"/>
    <w:rsid w:val="003D1DC4"/>
    <w:rsid w:val="003D49A7"/>
    <w:rsid w:val="003E03A1"/>
    <w:rsid w:val="003E5A36"/>
    <w:rsid w:val="003E7934"/>
    <w:rsid w:val="003F6F0E"/>
    <w:rsid w:val="00401692"/>
    <w:rsid w:val="00406A53"/>
    <w:rsid w:val="004200EF"/>
    <w:rsid w:val="00425A29"/>
    <w:rsid w:val="00442B30"/>
    <w:rsid w:val="0046579E"/>
    <w:rsid w:val="004734A4"/>
    <w:rsid w:val="004816C6"/>
    <w:rsid w:val="004867A5"/>
    <w:rsid w:val="00493D16"/>
    <w:rsid w:val="004A12ED"/>
    <w:rsid w:val="004C17D7"/>
    <w:rsid w:val="00536D5D"/>
    <w:rsid w:val="00541435"/>
    <w:rsid w:val="005537DC"/>
    <w:rsid w:val="00574AEB"/>
    <w:rsid w:val="00583F41"/>
    <w:rsid w:val="00584CBD"/>
    <w:rsid w:val="005A3250"/>
    <w:rsid w:val="005E2D11"/>
    <w:rsid w:val="005F3160"/>
    <w:rsid w:val="00617F6A"/>
    <w:rsid w:val="00624666"/>
    <w:rsid w:val="00624893"/>
    <w:rsid w:val="00631389"/>
    <w:rsid w:val="0065643D"/>
    <w:rsid w:val="006779E1"/>
    <w:rsid w:val="006A4314"/>
    <w:rsid w:val="006B1A2C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5762B"/>
    <w:rsid w:val="00763AF3"/>
    <w:rsid w:val="007644AA"/>
    <w:rsid w:val="00776938"/>
    <w:rsid w:val="007769B1"/>
    <w:rsid w:val="00776CF6"/>
    <w:rsid w:val="00780C7A"/>
    <w:rsid w:val="007D1D72"/>
    <w:rsid w:val="007F57C7"/>
    <w:rsid w:val="007F5B28"/>
    <w:rsid w:val="0081217F"/>
    <w:rsid w:val="00812252"/>
    <w:rsid w:val="0085218B"/>
    <w:rsid w:val="00872C9D"/>
    <w:rsid w:val="008776A4"/>
    <w:rsid w:val="00883B08"/>
    <w:rsid w:val="008857D5"/>
    <w:rsid w:val="00886B12"/>
    <w:rsid w:val="00886C18"/>
    <w:rsid w:val="0089447C"/>
    <w:rsid w:val="008A4AE4"/>
    <w:rsid w:val="008B3FF4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6160B"/>
    <w:rsid w:val="00AC574D"/>
    <w:rsid w:val="00AC6E32"/>
    <w:rsid w:val="00AD0117"/>
    <w:rsid w:val="00AD2FD1"/>
    <w:rsid w:val="00AD400B"/>
    <w:rsid w:val="00AE6756"/>
    <w:rsid w:val="00AF56B0"/>
    <w:rsid w:val="00B25019"/>
    <w:rsid w:val="00B368C2"/>
    <w:rsid w:val="00B469BE"/>
    <w:rsid w:val="00B62793"/>
    <w:rsid w:val="00B62C8D"/>
    <w:rsid w:val="00B64B4F"/>
    <w:rsid w:val="00B744DC"/>
    <w:rsid w:val="00B8412A"/>
    <w:rsid w:val="00B858B9"/>
    <w:rsid w:val="00B85F54"/>
    <w:rsid w:val="00BA7CAD"/>
    <w:rsid w:val="00BB574A"/>
    <w:rsid w:val="00BB6E1E"/>
    <w:rsid w:val="00BC3893"/>
    <w:rsid w:val="00BD7525"/>
    <w:rsid w:val="00BF3E49"/>
    <w:rsid w:val="00C10860"/>
    <w:rsid w:val="00C11F90"/>
    <w:rsid w:val="00C15254"/>
    <w:rsid w:val="00C1674B"/>
    <w:rsid w:val="00C26FD6"/>
    <w:rsid w:val="00C32FC7"/>
    <w:rsid w:val="00C3628D"/>
    <w:rsid w:val="00C452C2"/>
    <w:rsid w:val="00C50D26"/>
    <w:rsid w:val="00C50E32"/>
    <w:rsid w:val="00C514D1"/>
    <w:rsid w:val="00C65C64"/>
    <w:rsid w:val="00C67B42"/>
    <w:rsid w:val="00C720F9"/>
    <w:rsid w:val="00C867A6"/>
    <w:rsid w:val="00C97FEA"/>
    <w:rsid w:val="00CA0E33"/>
    <w:rsid w:val="00CA7C68"/>
    <w:rsid w:val="00CC595C"/>
    <w:rsid w:val="00CD56F3"/>
    <w:rsid w:val="00CE048C"/>
    <w:rsid w:val="00CF7080"/>
    <w:rsid w:val="00D04970"/>
    <w:rsid w:val="00D37402"/>
    <w:rsid w:val="00D400FE"/>
    <w:rsid w:val="00D47FD2"/>
    <w:rsid w:val="00D52C58"/>
    <w:rsid w:val="00D556E1"/>
    <w:rsid w:val="00D67496"/>
    <w:rsid w:val="00D7034E"/>
    <w:rsid w:val="00D857E1"/>
    <w:rsid w:val="00D86D8D"/>
    <w:rsid w:val="00D90D75"/>
    <w:rsid w:val="00D914C9"/>
    <w:rsid w:val="00D9527C"/>
    <w:rsid w:val="00D96CAA"/>
    <w:rsid w:val="00DB441F"/>
    <w:rsid w:val="00DE1B62"/>
    <w:rsid w:val="00DF5E60"/>
    <w:rsid w:val="00E0361A"/>
    <w:rsid w:val="00E04EC8"/>
    <w:rsid w:val="00E15D12"/>
    <w:rsid w:val="00E16E89"/>
    <w:rsid w:val="00E21865"/>
    <w:rsid w:val="00E271CC"/>
    <w:rsid w:val="00E36270"/>
    <w:rsid w:val="00E60E33"/>
    <w:rsid w:val="00E63399"/>
    <w:rsid w:val="00E70AA9"/>
    <w:rsid w:val="00E853F7"/>
    <w:rsid w:val="00E917C7"/>
    <w:rsid w:val="00EA0C7D"/>
    <w:rsid w:val="00EA5C46"/>
    <w:rsid w:val="00EB2688"/>
    <w:rsid w:val="00EB4C8E"/>
    <w:rsid w:val="00EC090E"/>
    <w:rsid w:val="00EC16CB"/>
    <w:rsid w:val="00ED1D52"/>
    <w:rsid w:val="00EE0321"/>
    <w:rsid w:val="00EE1B6C"/>
    <w:rsid w:val="00F03306"/>
    <w:rsid w:val="00F14EBE"/>
    <w:rsid w:val="00F16AD3"/>
    <w:rsid w:val="00F23C70"/>
    <w:rsid w:val="00F251F5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298B"/>
    <w:rsid w:val="00FD61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eid.fundacionuc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SEP-UCR</cp:lastModifiedBy>
  <cp:revision>6</cp:revision>
  <cp:lastPrinted>2019-12-02T20:11:00Z</cp:lastPrinted>
  <dcterms:created xsi:type="dcterms:W3CDTF">2020-07-30T21:27:00Z</dcterms:created>
  <dcterms:modified xsi:type="dcterms:W3CDTF">2020-07-30T21:40:00Z</dcterms:modified>
</cp:coreProperties>
</file>