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EE" w:rsidRDefault="007C4AEE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rFonts w:ascii="Times New Roman" w:eastAsia="Times New Roman" w:hAnsi="Times New Roman" w:cs="Times New Roman"/>
        </w:rPr>
      </w:pPr>
    </w:p>
    <w:p w:rsidR="007C4AEE" w:rsidRPr="00E82C14" w:rsidRDefault="007C4AEE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rFonts w:ascii="Arial" w:eastAsia="Times New Roman" w:hAnsi="Arial" w:cs="Arial"/>
        </w:rPr>
      </w:pPr>
    </w:p>
    <w:p w:rsidR="007C4AEE" w:rsidRPr="00E82C14" w:rsidRDefault="00694D08" w:rsidP="00E82C14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rFonts w:ascii="Arial" w:eastAsia="Times New Roman" w:hAnsi="Arial" w:cs="Arial"/>
        </w:rPr>
      </w:pPr>
      <w:r w:rsidRPr="00E82C14">
        <w:rPr>
          <w:rFonts w:ascii="Arial" w:eastAsia="Times New Roman" w:hAnsi="Arial" w:cs="Arial"/>
        </w:rPr>
        <w:tab/>
      </w:r>
    </w:p>
    <w:p w:rsidR="0050068A" w:rsidRDefault="00E82C14" w:rsidP="005006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2C14">
        <w:rPr>
          <w:rFonts w:ascii="Arial" w:hAnsi="Arial" w:cs="Arial"/>
        </w:rPr>
        <w:t>Las VI Jo</w:t>
      </w:r>
      <w:r w:rsidR="0050068A">
        <w:rPr>
          <w:rFonts w:ascii="Arial" w:hAnsi="Arial" w:cs="Arial"/>
        </w:rPr>
        <w:t>rnadas de Investigación en Artes</w:t>
      </w:r>
    </w:p>
    <w:p w:rsidR="0050068A" w:rsidRDefault="0050068A" w:rsidP="00E82C14">
      <w:pPr>
        <w:autoSpaceDE w:val="0"/>
        <w:autoSpaceDN w:val="0"/>
        <w:adjustRightInd w:val="0"/>
        <w:rPr>
          <w:rFonts w:ascii="Arial" w:hAnsi="Arial" w:cs="Arial"/>
        </w:rPr>
      </w:pPr>
    </w:p>
    <w:p w:rsidR="00E82C14" w:rsidRPr="00E82C14" w:rsidRDefault="00E82C14" w:rsidP="005006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2C14">
        <w:rPr>
          <w:rFonts w:ascii="Arial" w:hAnsi="Arial" w:cs="Arial"/>
        </w:rPr>
        <w:t>tienen como obje</w:t>
      </w:r>
      <w:r w:rsidR="0050068A">
        <w:rPr>
          <w:rFonts w:ascii="Arial" w:hAnsi="Arial" w:cs="Arial"/>
        </w:rPr>
        <w:t xml:space="preserve">tivo crear un foro de discusión </w:t>
      </w:r>
      <w:r w:rsidRPr="00E82C14">
        <w:rPr>
          <w:rFonts w:ascii="Arial" w:hAnsi="Arial" w:cs="Arial"/>
        </w:rPr>
        <w:t>interdisciplinario sobre las áreas de investigación del IIArte, en diálogo con diferentes</w:t>
      </w:r>
      <w:r w:rsidR="0050068A">
        <w:rPr>
          <w:rFonts w:ascii="Arial" w:hAnsi="Arial" w:cs="Arial"/>
        </w:rPr>
        <w:t xml:space="preserve"> </w:t>
      </w:r>
      <w:r w:rsidRPr="00E82C14">
        <w:rPr>
          <w:rFonts w:ascii="Arial" w:hAnsi="Arial" w:cs="Arial"/>
        </w:rPr>
        <w:t>campos de conocimiento. La actividad reunirá a investigadores dedicados a la investigación</w:t>
      </w:r>
      <w:r w:rsidR="0050068A">
        <w:rPr>
          <w:rFonts w:ascii="Arial" w:hAnsi="Arial" w:cs="Arial"/>
        </w:rPr>
        <w:t xml:space="preserve"> </w:t>
      </w:r>
      <w:r w:rsidRPr="00E82C14">
        <w:rPr>
          <w:rFonts w:ascii="Arial" w:hAnsi="Arial" w:cs="Arial"/>
        </w:rPr>
        <w:t xml:space="preserve">en arte, cultura, tecnología y </w:t>
      </w:r>
      <w:proofErr w:type="spellStart"/>
      <w:r w:rsidRPr="00E82C14">
        <w:rPr>
          <w:rFonts w:ascii="Arial" w:hAnsi="Arial" w:cs="Arial"/>
        </w:rPr>
        <w:t>a_nes</w:t>
      </w:r>
      <w:proofErr w:type="spellEnd"/>
      <w:r w:rsidRPr="00E82C14">
        <w:rPr>
          <w:rFonts w:ascii="Arial" w:hAnsi="Arial" w:cs="Arial"/>
        </w:rPr>
        <w:t>, quienes expondrán los resultados de sus proyectos.</w:t>
      </w:r>
    </w:p>
    <w:p w:rsidR="0050068A" w:rsidRDefault="0050068A" w:rsidP="005006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2C14" w:rsidRDefault="00E82C14" w:rsidP="005006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2C14">
        <w:rPr>
          <w:rFonts w:ascii="Arial" w:hAnsi="Arial" w:cs="Arial"/>
        </w:rPr>
        <w:t>Las jornadas están dirigidas a estudiantes, docentes e investiga</w:t>
      </w:r>
      <w:r w:rsidR="0050068A">
        <w:rPr>
          <w:rFonts w:ascii="Arial" w:hAnsi="Arial" w:cs="Arial"/>
        </w:rPr>
        <w:t xml:space="preserve">dores en temáticas relacionadas </w:t>
      </w:r>
      <w:r w:rsidRPr="00E82C14">
        <w:rPr>
          <w:rFonts w:ascii="Arial" w:hAnsi="Arial" w:cs="Arial"/>
        </w:rPr>
        <w:t>con las artes. Se invita a explorar y profundizar en metodologías, teorías y líneas de trabajo</w:t>
      </w:r>
      <w:r w:rsidR="0050068A">
        <w:rPr>
          <w:rFonts w:ascii="Arial" w:hAnsi="Arial" w:cs="Arial"/>
        </w:rPr>
        <w:t xml:space="preserve"> </w:t>
      </w:r>
      <w:r w:rsidRPr="00E82C14">
        <w:rPr>
          <w:rFonts w:ascii="Arial" w:hAnsi="Arial" w:cs="Arial"/>
        </w:rPr>
        <w:t xml:space="preserve">que fomenten el pensamiento inter, multi y </w:t>
      </w:r>
      <w:proofErr w:type="spellStart"/>
      <w:r w:rsidRPr="00E82C14">
        <w:rPr>
          <w:rFonts w:ascii="Arial" w:hAnsi="Arial" w:cs="Arial"/>
        </w:rPr>
        <w:t>transdisciplinario</w:t>
      </w:r>
      <w:proofErr w:type="spellEnd"/>
      <w:r w:rsidRPr="00E82C14">
        <w:rPr>
          <w:rFonts w:ascii="Arial" w:hAnsi="Arial" w:cs="Arial"/>
        </w:rPr>
        <w:t>.</w:t>
      </w:r>
    </w:p>
    <w:p w:rsidR="0050068A" w:rsidRPr="00E82C14" w:rsidRDefault="0050068A" w:rsidP="005006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2C14" w:rsidRDefault="00E82C14" w:rsidP="00E82C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82C14">
        <w:rPr>
          <w:rFonts w:ascii="Arial" w:hAnsi="Arial" w:cs="Arial"/>
          <w:b/>
          <w:bCs/>
        </w:rPr>
        <w:t>Convocatoria</w:t>
      </w:r>
    </w:p>
    <w:p w:rsidR="0050068A" w:rsidRPr="00E82C14" w:rsidRDefault="0050068A" w:rsidP="00E82C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82C14" w:rsidRPr="00E82C14" w:rsidRDefault="00E82C14" w:rsidP="00E82C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82C14">
        <w:rPr>
          <w:rFonts w:ascii="Arial" w:hAnsi="Arial" w:cs="Arial"/>
          <w:b/>
          <w:bCs/>
        </w:rPr>
        <w:t>Recepción de propuestas:</w:t>
      </w:r>
    </w:p>
    <w:p w:rsidR="00985537" w:rsidRPr="00674BDE" w:rsidRDefault="00985537" w:rsidP="00985537">
      <w:pPr>
        <w:jc w:val="both"/>
        <w:rPr>
          <w:rFonts w:ascii="Arial" w:eastAsia="Times New Roman" w:hAnsi="Arial" w:cs="Arial"/>
        </w:rPr>
      </w:pPr>
      <w:r w:rsidRPr="00674BDE">
        <w:rPr>
          <w:rFonts w:ascii="Arial" w:hAnsi="Arial" w:cs="Arial"/>
        </w:rPr>
        <w:t xml:space="preserve">Las propuestas se estarán recibiendo del 27 de enero al 17 de marzo, 2020 al correo </w:t>
      </w:r>
      <w:r w:rsidRPr="00674BDE">
        <w:rPr>
          <w:rStyle w:val="scayt-misspell-word"/>
          <w:rFonts w:ascii="Arial" w:hAnsi="Arial" w:cs="Arial"/>
        </w:rPr>
        <w:t>iiarte</w:t>
      </w:r>
      <w:r w:rsidRPr="00674BDE">
        <w:rPr>
          <w:rFonts w:ascii="Arial" w:hAnsi="Arial" w:cs="Arial"/>
        </w:rPr>
        <w:t>@ucr.ac.cr</w:t>
      </w:r>
      <w:r w:rsidRPr="00674BDE">
        <w:rPr>
          <w:rFonts w:ascii="Arial" w:hAnsi="Arial" w:cs="Arial"/>
        </w:rPr>
        <w:br/>
      </w:r>
      <w:r w:rsidRPr="00674BDE">
        <w:rPr>
          <w:rFonts w:ascii="Arial" w:hAnsi="Arial" w:cs="Arial"/>
        </w:rPr>
        <w:br/>
        <w:t>El documento enviado debe contener el título y resumen de la ponencia (250 palabras), el nombre completo y grado académico de la persona o las personas autoras de la ponencia, la información de contacto y la institución a la cual pertenece.</w:t>
      </w:r>
      <w:r w:rsidRPr="00674BDE">
        <w:rPr>
          <w:rFonts w:ascii="Arial" w:hAnsi="Arial" w:cs="Arial"/>
        </w:rPr>
        <w:br/>
      </w:r>
      <w:r w:rsidRPr="00674BDE">
        <w:rPr>
          <w:rFonts w:ascii="Arial" w:hAnsi="Arial" w:cs="Arial"/>
        </w:rPr>
        <w:br/>
        <w:t xml:space="preserve">Las Jornadas se realizarán 25, 26 y 27 de mayo entre 8 am y 1 pm, en la Sede Rodrigo </w:t>
      </w:r>
      <w:r w:rsidRPr="00674BDE">
        <w:rPr>
          <w:rStyle w:val="scayt-misspell-word"/>
          <w:rFonts w:ascii="Arial" w:hAnsi="Arial" w:cs="Arial"/>
        </w:rPr>
        <w:t>Facio</w:t>
      </w:r>
      <w:r w:rsidRPr="00674BDE">
        <w:rPr>
          <w:rFonts w:ascii="Arial" w:hAnsi="Arial" w:cs="Arial"/>
        </w:rPr>
        <w:t>.</w:t>
      </w:r>
    </w:p>
    <w:p w:rsidR="00985537" w:rsidRPr="00985537" w:rsidRDefault="00985537" w:rsidP="00E82C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</w:p>
    <w:p w:rsidR="00E82C14" w:rsidRPr="00E82C14" w:rsidRDefault="00E82C14" w:rsidP="00E82C14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proofErr w:type="spellStart"/>
      <w:r w:rsidRPr="00E82C14">
        <w:rPr>
          <w:rFonts w:ascii="Arial" w:hAnsi="Arial" w:cs="Arial"/>
          <w:b/>
          <w:bCs/>
          <w:lang w:val="en-US"/>
        </w:rPr>
        <w:t>Comunicación</w:t>
      </w:r>
      <w:proofErr w:type="spellEnd"/>
      <w:r w:rsidRPr="00E82C14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E82C14">
        <w:rPr>
          <w:rFonts w:ascii="Arial" w:hAnsi="Arial" w:cs="Arial"/>
          <w:b/>
          <w:bCs/>
          <w:lang w:val="en-US"/>
        </w:rPr>
        <w:t>propuestas</w:t>
      </w:r>
      <w:proofErr w:type="spellEnd"/>
      <w:r w:rsidRPr="00E82C14">
        <w:rPr>
          <w:rFonts w:ascii="Arial" w:hAnsi="Arial" w:cs="Arial"/>
          <w:b/>
          <w:bCs/>
          <w:lang w:val="en-US"/>
        </w:rPr>
        <w:t>:</w:t>
      </w:r>
    </w:p>
    <w:p w:rsidR="007C4AEE" w:rsidRDefault="00E82C14" w:rsidP="00E82C14">
      <w:pPr>
        <w:jc w:val="both"/>
        <w:rPr>
          <w:rFonts w:ascii="Arial" w:hAnsi="Arial" w:cs="Arial"/>
        </w:rPr>
      </w:pPr>
      <w:r w:rsidRPr="00E82C14">
        <w:rPr>
          <w:rFonts w:ascii="Arial" w:hAnsi="Arial" w:cs="Arial"/>
        </w:rPr>
        <w:t>A partir del 14 de abril, 2020.</w:t>
      </w:r>
    </w:p>
    <w:p w:rsidR="00985537" w:rsidRDefault="00985537" w:rsidP="00E82C14">
      <w:pPr>
        <w:jc w:val="both"/>
        <w:rPr>
          <w:rFonts w:ascii="Arial" w:hAnsi="Arial" w:cs="Arial"/>
        </w:rPr>
      </w:pPr>
    </w:p>
    <w:p w:rsidR="00985537" w:rsidRPr="00E82C14" w:rsidRDefault="00985537" w:rsidP="00E82C14">
      <w:pPr>
        <w:jc w:val="both"/>
        <w:rPr>
          <w:rFonts w:ascii="Arial" w:eastAsia="Times New Roman" w:hAnsi="Arial" w:cs="Arial"/>
        </w:rPr>
      </w:pPr>
      <w:r>
        <w:br/>
      </w:r>
      <w:r>
        <w:br/>
      </w:r>
    </w:p>
    <w:p w:rsidR="007C4AEE" w:rsidRPr="0050068A" w:rsidRDefault="003842E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4295775</wp:posOffset>
            </wp:positionH>
            <wp:positionV relativeFrom="paragraph">
              <wp:posOffset>56352</wp:posOffset>
            </wp:positionV>
            <wp:extent cx="1637414" cy="1537478"/>
            <wp:effectExtent l="0" t="0" r="0" b="0"/>
            <wp:wrapSquare wrapText="bothSides" distT="0" distB="0" distL="114300" distR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1537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5C2C" w:rsidRDefault="006D5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5C2C" w:rsidRDefault="006D5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4AEE" w:rsidRDefault="003842E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2333625</wp:posOffset>
            </wp:positionH>
            <wp:positionV relativeFrom="paragraph">
              <wp:posOffset>806923</wp:posOffset>
            </wp:positionV>
            <wp:extent cx="1961515" cy="225425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2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C4AEE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1418" w:right="1418" w:bottom="1134" w:left="1418" w:header="62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24" w:rsidRDefault="00C60B24">
      <w:r>
        <w:separator/>
      </w:r>
    </w:p>
  </w:endnote>
  <w:endnote w:type="continuationSeparator" w:id="0">
    <w:p w:rsidR="00C60B24" w:rsidRDefault="00C6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stri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EE" w:rsidRDefault="003842E0">
    <w:pPr>
      <w:pBdr>
        <w:top w:val="nil"/>
        <w:left w:val="nil"/>
        <w:bottom w:val="nil"/>
        <w:right w:val="nil"/>
        <w:between w:val="nil"/>
      </w:pBdr>
      <w:tabs>
        <w:tab w:val="left" w:pos="2259"/>
        <w:tab w:val="center" w:pos="5101"/>
      </w:tabs>
      <w:spacing w:before="300"/>
      <w:ind w:left="567" w:right="132"/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Tel : (506) 2511-8933 / Correo electrónico: iiarte@ucr.ac.cr</w:t>
    </w:r>
    <w:r>
      <w:rPr>
        <w:noProof/>
        <w:lang w:val="en-US"/>
      </w:rPr>
      <mc:AlternateContent>
        <mc:Choice Requires="wpg">
          <w:drawing>
            <wp:anchor distT="4294967295" distB="4294967295" distL="114300" distR="114300" simplePos="0" relativeHeight="251664384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93996</wp:posOffset>
              </wp:positionV>
              <wp:extent cx="5943600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93996</wp:posOffset>
              </wp:positionV>
              <wp:extent cx="5943600" cy="1270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EE" w:rsidRDefault="003842E0">
    <w:pPr>
      <w:pBdr>
        <w:top w:val="nil"/>
        <w:left w:val="nil"/>
        <w:bottom w:val="nil"/>
        <w:right w:val="nil"/>
        <w:between w:val="nil"/>
      </w:pBdr>
      <w:tabs>
        <w:tab w:val="left" w:pos="2259"/>
        <w:tab w:val="center" w:pos="5101"/>
      </w:tabs>
      <w:spacing w:before="300"/>
      <w:ind w:left="567" w:right="132"/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Tel : (506) 2511-8933 / Correo electrónico: iiarte@ucr.ac.cr</w:t>
    </w:r>
    <w:r>
      <w:rPr>
        <w:noProof/>
        <w:lang w:val="en-US"/>
      </w:rPr>
      <mc:AlternateContent>
        <mc:Choice Requires="wpg">
          <w:drawing>
            <wp:anchor distT="4294967295" distB="4294967295" distL="114300" distR="114300" simplePos="0" relativeHeight="25166540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93996</wp:posOffset>
              </wp:positionV>
              <wp:extent cx="5943600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93996</wp:posOffset>
              </wp:positionV>
              <wp:extent cx="5943600" cy="1270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24" w:rsidRDefault="00C60B24">
      <w:r>
        <w:separator/>
      </w:r>
    </w:p>
  </w:footnote>
  <w:footnote w:type="continuationSeparator" w:id="0">
    <w:p w:rsidR="00C60B24" w:rsidRDefault="00C6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EE" w:rsidRDefault="003842E0">
    <w:pPr>
      <w:pBdr>
        <w:top w:val="nil"/>
        <w:left w:val="nil"/>
        <w:bottom w:val="nil"/>
        <w:right w:val="nil"/>
        <w:between w:val="nil"/>
      </w:pBdr>
      <w:tabs>
        <w:tab w:val="left" w:pos="1701"/>
        <w:tab w:val="left" w:pos="3969"/>
        <w:tab w:val="left" w:pos="4111"/>
      </w:tabs>
      <w:spacing w:after="200"/>
      <w:ind w:left="567" w:right="144"/>
      <w:jc w:val="center"/>
      <w:rPr>
        <w:rFonts w:ascii="Lustria" w:eastAsia="Lustria" w:hAnsi="Lustria" w:cs="Lustria"/>
        <w:color w:val="4B5A60"/>
        <w:sz w:val="20"/>
        <w:szCs w:val="20"/>
      </w:rPr>
    </w:pPr>
    <w:r>
      <w:rPr>
        <w:rFonts w:ascii="Lustria" w:eastAsia="Lustria" w:hAnsi="Lustria" w:cs="Lustria"/>
        <w:color w:val="4B5A60"/>
        <w:sz w:val="20"/>
        <w:szCs w:val="20"/>
      </w:rPr>
      <w:tab/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3424555</wp:posOffset>
          </wp:positionH>
          <wp:positionV relativeFrom="paragraph">
            <wp:posOffset>80645</wp:posOffset>
          </wp:positionV>
          <wp:extent cx="1987550" cy="309245"/>
          <wp:effectExtent l="0" t="0" r="0" b="0"/>
          <wp:wrapSquare wrapText="bothSides" distT="0" distB="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550" cy="30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-14603</wp:posOffset>
          </wp:positionH>
          <wp:positionV relativeFrom="paragraph">
            <wp:posOffset>-102869</wp:posOffset>
          </wp:positionV>
          <wp:extent cx="1600200" cy="5969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4AEE" w:rsidRDefault="003842E0">
    <w:pPr>
      <w:pBdr>
        <w:top w:val="nil"/>
        <w:left w:val="nil"/>
        <w:bottom w:val="nil"/>
        <w:right w:val="nil"/>
        <w:between w:val="nil"/>
      </w:pBdr>
      <w:tabs>
        <w:tab w:val="left" w:pos="1005"/>
      </w:tabs>
      <w:spacing w:after="200"/>
      <w:ind w:right="144"/>
      <w:rPr>
        <w:rFonts w:ascii="Lustria" w:eastAsia="Lustria" w:hAnsi="Lustria" w:cs="Lustria"/>
        <w:color w:val="4B5A6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4294967295" distB="4294967295" distL="114300" distR="114300" simplePos="0" relativeHeight="251660288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259096</wp:posOffset>
              </wp:positionV>
              <wp:extent cx="59436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259096</wp:posOffset>
              </wp:positionV>
              <wp:extent cx="5943600" cy="1270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EE" w:rsidRDefault="003842E0">
    <w:pPr>
      <w:pBdr>
        <w:top w:val="nil"/>
        <w:left w:val="nil"/>
        <w:bottom w:val="nil"/>
        <w:right w:val="nil"/>
        <w:between w:val="nil"/>
      </w:pBdr>
      <w:tabs>
        <w:tab w:val="left" w:pos="1701"/>
        <w:tab w:val="left" w:pos="3969"/>
        <w:tab w:val="left" w:pos="4111"/>
      </w:tabs>
      <w:spacing w:after="200"/>
      <w:ind w:left="567" w:right="144"/>
      <w:jc w:val="center"/>
      <w:rPr>
        <w:rFonts w:ascii="Lustria" w:eastAsia="Lustria" w:hAnsi="Lustria" w:cs="Lustria"/>
        <w:color w:val="4B5A6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4294967295" distB="4294967295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563896</wp:posOffset>
              </wp:positionV>
              <wp:extent cx="594360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563896</wp:posOffset>
              </wp:positionV>
              <wp:extent cx="5943600" cy="12700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3424555</wp:posOffset>
          </wp:positionH>
          <wp:positionV relativeFrom="paragraph">
            <wp:posOffset>80645</wp:posOffset>
          </wp:positionV>
          <wp:extent cx="1987550" cy="309245"/>
          <wp:effectExtent l="0" t="0" r="0" b="0"/>
          <wp:wrapSquare wrapText="bothSides" distT="0" distB="0" distL="114300" distR="11430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550" cy="30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-14603</wp:posOffset>
          </wp:positionH>
          <wp:positionV relativeFrom="paragraph">
            <wp:posOffset>-102869</wp:posOffset>
          </wp:positionV>
          <wp:extent cx="1600200" cy="59690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E"/>
    <w:rsid w:val="000258B2"/>
    <w:rsid w:val="000753E5"/>
    <w:rsid w:val="000E141E"/>
    <w:rsid w:val="0012255C"/>
    <w:rsid w:val="00152F2A"/>
    <w:rsid w:val="0027144A"/>
    <w:rsid w:val="002D47B8"/>
    <w:rsid w:val="002D70CA"/>
    <w:rsid w:val="00302590"/>
    <w:rsid w:val="00323BBC"/>
    <w:rsid w:val="003666CC"/>
    <w:rsid w:val="003842E0"/>
    <w:rsid w:val="0038611B"/>
    <w:rsid w:val="003A1BD0"/>
    <w:rsid w:val="003A2EB9"/>
    <w:rsid w:val="00413013"/>
    <w:rsid w:val="004254BC"/>
    <w:rsid w:val="00452D47"/>
    <w:rsid w:val="0046472E"/>
    <w:rsid w:val="0048078C"/>
    <w:rsid w:val="004A7BF2"/>
    <w:rsid w:val="004D6AB5"/>
    <w:rsid w:val="004D73CC"/>
    <w:rsid w:val="004F080E"/>
    <w:rsid w:val="0050068A"/>
    <w:rsid w:val="005A75E9"/>
    <w:rsid w:val="005B5741"/>
    <w:rsid w:val="005C08FC"/>
    <w:rsid w:val="00674BDE"/>
    <w:rsid w:val="00680884"/>
    <w:rsid w:val="00694D08"/>
    <w:rsid w:val="006A61EA"/>
    <w:rsid w:val="006D5C2C"/>
    <w:rsid w:val="007766C8"/>
    <w:rsid w:val="007943C4"/>
    <w:rsid w:val="007A2FC0"/>
    <w:rsid w:val="007C4AEE"/>
    <w:rsid w:val="007D2DD7"/>
    <w:rsid w:val="00877C68"/>
    <w:rsid w:val="008846E6"/>
    <w:rsid w:val="008966C3"/>
    <w:rsid w:val="008A0EB5"/>
    <w:rsid w:val="008C2CE1"/>
    <w:rsid w:val="008D04BB"/>
    <w:rsid w:val="00922B42"/>
    <w:rsid w:val="00985537"/>
    <w:rsid w:val="00994FDE"/>
    <w:rsid w:val="009A436E"/>
    <w:rsid w:val="009B113F"/>
    <w:rsid w:val="009F20D3"/>
    <w:rsid w:val="00A23B6A"/>
    <w:rsid w:val="00A5615C"/>
    <w:rsid w:val="00A72144"/>
    <w:rsid w:val="00AB085C"/>
    <w:rsid w:val="00AB1FDB"/>
    <w:rsid w:val="00B4791E"/>
    <w:rsid w:val="00B5396F"/>
    <w:rsid w:val="00B86693"/>
    <w:rsid w:val="00BA7987"/>
    <w:rsid w:val="00C60B24"/>
    <w:rsid w:val="00D033EA"/>
    <w:rsid w:val="00D10E64"/>
    <w:rsid w:val="00D23017"/>
    <w:rsid w:val="00E164E9"/>
    <w:rsid w:val="00E32345"/>
    <w:rsid w:val="00E35AB6"/>
    <w:rsid w:val="00E43863"/>
    <w:rsid w:val="00E43D53"/>
    <w:rsid w:val="00E542B3"/>
    <w:rsid w:val="00E56386"/>
    <w:rsid w:val="00E82C14"/>
    <w:rsid w:val="00E91D42"/>
    <w:rsid w:val="00E92318"/>
    <w:rsid w:val="00EB4695"/>
    <w:rsid w:val="00EC1856"/>
    <w:rsid w:val="00F0665D"/>
    <w:rsid w:val="00FD11E7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A38"/>
  <w15:docId w15:val="{EFAB25B2-0D7E-49C0-ADB3-64C35434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Lustria" w:eastAsia="Lustria" w:hAnsi="Lustria" w:cs="Lustria"/>
      <w:b/>
      <w:color w:val="5B6B72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Lustria" w:eastAsia="Lustria" w:hAnsi="Lustria" w:cs="Lustria"/>
      <w:b/>
      <w:color w:val="7C8F97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Lustria" w:eastAsia="Lustria" w:hAnsi="Lustria" w:cs="Lustria"/>
      <w:b/>
      <w:color w:val="7C8F97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Lustria" w:eastAsia="Lustria" w:hAnsi="Lustria" w:cs="Lustria"/>
      <w:b/>
      <w:i/>
      <w:color w:val="7C8F97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rFonts w:ascii="Lustria" w:eastAsia="Lustria" w:hAnsi="Lustria" w:cs="Lustria"/>
      <w:color w:val="3C474C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rFonts w:ascii="Lustria" w:eastAsia="Lustria" w:hAnsi="Lustria" w:cs="Lustria"/>
      <w:i/>
      <w:color w:val="3C474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7C8F97"/>
      </w:pBdr>
      <w:spacing w:after="300"/>
    </w:pPr>
    <w:rPr>
      <w:rFonts w:ascii="Lustria" w:eastAsia="Lustria" w:hAnsi="Lustria" w:cs="Lustria"/>
      <w:color w:val="384347"/>
      <w:sz w:val="52"/>
      <w:szCs w:val="52"/>
    </w:rPr>
  </w:style>
  <w:style w:type="paragraph" w:styleId="Subttulo">
    <w:name w:val="Subtitle"/>
    <w:basedOn w:val="Normal"/>
    <w:next w:val="Normal"/>
    <w:rPr>
      <w:rFonts w:ascii="Lustria" w:eastAsia="Lustria" w:hAnsi="Lustria" w:cs="Lustria"/>
      <w:i/>
      <w:color w:val="7C8F97"/>
    </w:rPr>
  </w:style>
  <w:style w:type="character" w:customStyle="1" w:styleId="scayt-misspell-word">
    <w:name w:val="scayt-misspell-word"/>
    <w:basedOn w:val="Fuentedeprrafopredeter"/>
    <w:rsid w:val="0098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IIArte</dc:creator>
  <cp:lastModifiedBy>IIArte</cp:lastModifiedBy>
  <cp:revision>3</cp:revision>
  <dcterms:created xsi:type="dcterms:W3CDTF">2020-02-11T14:27:00Z</dcterms:created>
  <dcterms:modified xsi:type="dcterms:W3CDTF">2020-02-11T14:30:00Z</dcterms:modified>
</cp:coreProperties>
</file>