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E3" w:rsidRPr="001D47E3" w:rsidRDefault="001D47E3" w:rsidP="001D4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D47E3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Sede Rodrigo Facio</w:t>
      </w:r>
    </w:p>
    <w:p w:rsidR="001D47E3" w:rsidRDefault="001D47E3" w:rsidP="001D4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proofErr w:type="spell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Programa</w:t>
      </w:r>
      <w:proofErr w:type="spellEnd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Posgrado</w:t>
      </w:r>
      <w:proofErr w:type="spellEnd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en </w:t>
      </w:r>
      <w:proofErr w:type="spell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Ciencias</w:t>
      </w:r>
      <w:proofErr w:type="spellEnd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proofErr w:type="spell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Biomédicas</w:t>
      </w:r>
      <w:proofErr w:type="spellEnd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en </w:t>
      </w:r>
      <w:proofErr w:type="spell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colaboración</w:t>
      </w:r>
      <w:proofErr w:type="spellEnd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con el CIET-BMBF, INISA, CIEMIC y la </w:t>
      </w:r>
      <w:proofErr w:type="spell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Escuela</w:t>
      </w:r>
      <w:proofErr w:type="spellEnd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de </w:t>
      </w:r>
      <w:proofErr w:type="spell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Medicina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.</w:t>
      </w:r>
    </w:p>
    <w:p w:rsidR="001D47E3" w:rsidRDefault="001D47E3" w:rsidP="001D4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Invita a Charlas</w:t>
      </w:r>
    </w:p>
    <w:p w:rsidR="001D47E3" w:rsidRDefault="001D47E3" w:rsidP="001D4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Horario de las charlas</w:t>
      </w:r>
      <w:r w:rsidRPr="001D47E3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: </w:t>
      </w:r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2:45-5:45</w:t>
      </w:r>
      <w:r w:rsidRPr="001D47E3">
        <w:rPr>
          <w:rFonts w:ascii="Times New Roman" w:hAnsi="Times New Roman" w:cs="Times New Roman"/>
          <w:sz w:val="28"/>
          <w:szCs w:val="28"/>
          <w:lang w:val="en-US"/>
        </w:rPr>
        <w:t>pm)</w:t>
      </w:r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3</w:t>
      </w:r>
      <w:r w:rsidRPr="001D47E3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horas, </w:t>
      </w:r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22 de </w:t>
      </w:r>
      <w:proofErr w:type="spell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febrero</w:t>
      </w:r>
      <w:proofErr w:type="spellEnd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2019</w:t>
      </w:r>
    </w:p>
    <w:p w:rsidR="001D47E3" w:rsidRDefault="001D47E3" w:rsidP="001D4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1D47E3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Ciclo lectivo I 201</w:t>
      </w:r>
      <w:r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9</w:t>
      </w:r>
      <w:r w:rsidRPr="001D47E3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 xml:space="preserve"> </w:t>
      </w:r>
    </w:p>
    <w:p w:rsidR="001D47E3" w:rsidRPr="001D47E3" w:rsidRDefault="001D47E3" w:rsidP="001D47E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D47E3" w:rsidRPr="001D47E3" w:rsidRDefault="001D47E3" w:rsidP="001D47E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Charla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530A2C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F215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="00530A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La </w:t>
      </w:r>
      <w:proofErr w:type="spell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Microbiota</w:t>
      </w:r>
      <w:proofErr w:type="spellEnd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y el </w:t>
      </w:r>
      <w:proofErr w:type="spell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Cáncer</w:t>
      </w:r>
      <w:proofErr w:type="spellEnd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(</w:t>
      </w:r>
      <w:r w:rsidRPr="001D47E3">
        <w:rPr>
          <w:rFonts w:ascii="Times New Roman" w:hAnsi="Times New Roman" w:cs="Times New Roman"/>
          <w:sz w:val="28"/>
          <w:szCs w:val="28"/>
          <w:lang w:val="en-US"/>
        </w:rPr>
        <w:t>2:45-4:15 pm)</w:t>
      </w:r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:rsidR="001D47E3" w:rsidRPr="001D47E3" w:rsidRDefault="00F2152B" w:rsidP="001D47E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Impartida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el </w:t>
      </w:r>
      <w:r w:rsidR="001D47E3"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PhD. Philippe </w:t>
      </w:r>
      <w:proofErr w:type="spellStart"/>
      <w:r w:rsidR="001D47E3" w:rsidRPr="001D47E3">
        <w:rPr>
          <w:rFonts w:ascii="Times New Roman" w:hAnsi="Times New Roman" w:cs="Times New Roman"/>
          <w:sz w:val="28"/>
          <w:szCs w:val="28"/>
          <w:lang w:val="en-US"/>
        </w:rPr>
        <w:t>Lehours</w:t>
      </w:r>
      <w:proofErr w:type="spellEnd"/>
      <w:r w:rsidR="001D47E3"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, Universidad de Bordeaux; Bordeaux-Hospital </w:t>
      </w:r>
      <w:proofErr w:type="spellStart"/>
      <w:r w:rsidR="001D47E3" w:rsidRPr="001D47E3">
        <w:rPr>
          <w:rFonts w:ascii="Times New Roman" w:hAnsi="Times New Roman" w:cs="Times New Roman"/>
          <w:sz w:val="28"/>
          <w:szCs w:val="28"/>
          <w:lang w:val="en-US"/>
        </w:rPr>
        <w:t>Pellegrin</w:t>
      </w:r>
      <w:proofErr w:type="spellEnd"/>
      <w:r w:rsidR="001D47E3"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1D47E3" w:rsidRPr="001D47E3">
        <w:rPr>
          <w:rFonts w:ascii="Times New Roman" w:hAnsi="Times New Roman" w:cs="Times New Roman"/>
          <w:sz w:val="28"/>
          <w:szCs w:val="28"/>
          <w:lang w:val="en-US"/>
        </w:rPr>
        <w:t>Francia</w:t>
      </w:r>
      <w:proofErr w:type="spellEnd"/>
      <w:r w:rsidR="001D47E3" w:rsidRPr="001D47E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1D47E3"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47E3" w:rsidRPr="001D47E3" w:rsidRDefault="001D47E3" w:rsidP="001D47E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Charla</w:t>
      </w:r>
      <w:proofErr w:type="spellEnd"/>
      <w:r w:rsidR="00530A2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2</w:t>
      </w:r>
      <w:r w:rsidR="00F2152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Biology of </w:t>
      </w:r>
      <w:proofErr w:type="spellStart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Glioblastoma</w:t>
      </w:r>
      <w:proofErr w:type="spellEnd"/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: a journey with microglia and tumor cells (</w:t>
      </w:r>
      <w:r w:rsidRPr="001D47E3">
        <w:rPr>
          <w:rFonts w:ascii="Times New Roman" w:hAnsi="Times New Roman" w:cs="Times New Roman"/>
          <w:sz w:val="28"/>
          <w:szCs w:val="28"/>
          <w:lang w:val="en-US"/>
        </w:rPr>
        <w:t>4:15 -5:45pm)</w:t>
      </w:r>
    </w:p>
    <w:p w:rsidR="001D47E3" w:rsidRPr="001D47E3" w:rsidRDefault="00F2152B" w:rsidP="001D47E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Impartida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r w:rsidR="001D47E3"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PhD. Anne </w:t>
      </w:r>
      <w:proofErr w:type="spellStart"/>
      <w:r w:rsidR="001D47E3" w:rsidRPr="001D47E3">
        <w:rPr>
          <w:rFonts w:ascii="Times New Roman" w:hAnsi="Times New Roman" w:cs="Times New Roman"/>
          <w:sz w:val="28"/>
          <w:szCs w:val="28"/>
          <w:lang w:val="en-US"/>
        </w:rPr>
        <w:t>Régnier-Vigoroux</w:t>
      </w:r>
      <w:proofErr w:type="spellEnd"/>
      <w:r w:rsidR="001D47E3" w:rsidRPr="001D47E3">
        <w:rPr>
          <w:rFonts w:ascii="Times New Roman" w:hAnsi="Times New Roman" w:cs="Times New Roman"/>
          <w:sz w:val="28"/>
          <w:szCs w:val="28"/>
          <w:lang w:val="en-US"/>
        </w:rPr>
        <w:t>, Johannes Gutenberg University-Mainz, Institute of</w:t>
      </w:r>
    </w:p>
    <w:p w:rsidR="008A3609" w:rsidRPr="001D47E3" w:rsidRDefault="001D47E3" w:rsidP="001D47E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D47E3">
        <w:rPr>
          <w:rFonts w:ascii="Times New Roman" w:hAnsi="Times New Roman" w:cs="Times New Roman"/>
          <w:sz w:val="28"/>
          <w:szCs w:val="28"/>
          <w:lang w:val="en-US"/>
        </w:rPr>
        <w:t>Developmental Biology and Neurobiology, Germany</w:t>
      </w:r>
    </w:p>
    <w:p w:rsidR="001D47E3" w:rsidRPr="001D47E3" w:rsidRDefault="001D47E3" w:rsidP="001D47E3">
      <w:pPr>
        <w:rPr>
          <w:rFonts w:ascii="Times New Roman" w:hAnsi="Times New Roman" w:cs="Times New Roman"/>
          <w:sz w:val="28"/>
          <w:szCs w:val="28"/>
        </w:rPr>
      </w:pPr>
      <w:r w:rsidRPr="001D47E3">
        <w:rPr>
          <w:rFonts w:ascii="Times New Roman" w:hAnsi="Times New Roman" w:cs="Times New Roman"/>
          <w:b/>
          <w:bCs/>
          <w:sz w:val="28"/>
          <w:szCs w:val="28"/>
          <w:lang w:val="en-US"/>
        </w:rPr>
        <w:t>Lugar</w:t>
      </w:r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Auditorio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Eduardo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Grillo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Bustamante,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Escuela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Medicina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D47E3" w:rsidRPr="001D47E3" w:rsidRDefault="001D47E3" w:rsidP="001D47E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Las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charlas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serán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gratuitas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e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impartidas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en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inglés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1D47E3" w:rsidRPr="001D47E3" w:rsidRDefault="001D47E3" w:rsidP="001D47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Dirigidas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1D47E3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estudiantes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profesionales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en el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área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de la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salud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y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ciencias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D47E3">
        <w:rPr>
          <w:rFonts w:ascii="Times New Roman" w:hAnsi="Times New Roman" w:cs="Times New Roman"/>
          <w:sz w:val="28"/>
          <w:szCs w:val="28"/>
          <w:lang w:val="en-US"/>
        </w:rPr>
        <w:t>afines</w:t>
      </w:r>
      <w:proofErr w:type="spellEnd"/>
      <w:r w:rsidRPr="001D47E3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</w:p>
    <w:p w:rsidR="001D47E3" w:rsidRDefault="001D47E3" w:rsidP="001D47E3"/>
    <w:sectPr w:rsidR="001D47E3" w:rsidSect="008A36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1D47E3"/>
    <w:rsid w:val="001D47E3"/>
    <w:rsid w:val="00530A2C"/>
    <w:rsid w:val="007D27AB"/>
    <w:rsid w:val="007E19CE"/>
    <w:rsid w:val="008A3609"/>
    <w:rsid w:val="00F2152B"/>
    <w:rsid w:val="00F45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60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Posgrado</cp:lastModifiedBy>
  <cp:revision>2</cp:revision>
  <dcterms:created xsi:type="dcterms:W3CDTF">2019-01-29T19:48:00Z</dcterms:created>
  <dcterms:modified xsi:type="dcterms:W3CDTF">2019-01-29T19:48:00Z</dcterms:modified>
</cp:coreProperties>
</file>