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9E63AA" w14:textId="77777777" w:rsidR="008A7566" w:rsidRPr="008C3181" w:rsidRDefault="008A7566" w:rsidP="008A7566">
      <w:pPr>
        <w:rPr>
          <w:rFonts w:ascii="Times New Roman" w:hAnsi="Times New Roman" w:cs="Times New Roman"/>
          <w:b/>
          <w:sz w:val="32"/>
        </w:rPr>
      </w:pPr>
    </w:p>
    <w:p w14:paraId="1B7B4056" w14:textId="77777777" w:rsidR="00A935C5" w:rsidRPr="008C3181" w:rsidRDefault="008A7566" w:rsidP="008A7566">
      <w:pPr>
        <w:jc w:val="center"/>
        <w:rPr>
          <w:rFonts w:ascii="Times New Roman" w:hAnsi="Times New Roman" w:cs="Times New Roman"/>
          <w:b/>
          <w:sz w:val="40"/>
        </w:rPr>
      </w:pPr>
      <w:r w:rsidRPr="008C3181">
        <w:rPr>
          <w:rFonts w:ascii="Times New Roman" w:hAnsi="Times New Roman" w:cs="Times New Roman"/>
          <w:b/>
          <w:sz w:val="40"/>
        </w:rPr>
        <w:t xml:space="preserve">INFORMACIÓN GENERAL DEL </w:t>
      </w:r>
    </w:p>
    <w:p w14:paraId="09D72877" w14:textId="625FE554" w:rsidR="00A935C5" w:rsidRPr="008C3181" w:rsidRDefault="008A7566" w:rsidP="008A7566">
      <w:pPr>
        <w:jc w:val="center"/>
        <w:rPr>
          <w:rFonts w:ascii="Times New Roman" w:hAnsi="Times New Roman" w:cs="Times New Roman"/>
          <w:b/>
          <w:sz w:val="40"/>
        </w:rPr>
      </w:pPr>
      <w:r w:rsidRPr="008C3181">
        <w:rPr>
          <w:rFonts w:ascii="Times New Roman" w:hAnsi="Times New Roman" w:cs="Times New Roman"/>
          <w:b/>
          <w:sz w:val="40"/>
        </w:rPr>
        <w:t>SIMPOSIO DE CIENCIAS MORFOLÓGICAS 2018</w:t>
      </w:r>
    </w:p>
    <w:p w14:paraId="256226DC" w14:textId="7F7AAFDE" w:rsidR="008A7566" w:rsidRPr="008C3181" w:rsidRDefault="00A935C5" w:rsidP="008A7566">
      <w:pPr>
        <w:jc w:val="center"/>
        <w:rPr>
          <w:rFonts w:ascii="Times New Roman" w:hAnsi="Times New Roman" w:cs="Times New Roman"/>
          <w:b/>
          <w:sz w:val="48"/>
        </w:rPr>
      </w:pPr>
      <w:r w:rsidRPr="008C3181">
        <w:rPr>
          <w:rFonts w:ascii="Times New Roman" w:hAnsi="Times New Roman" w:cs="Times New Roman"/>
          <w:b/>
          <w:color w:val="222222"/>
          <w:sz w:val="40"/>
        </w:rPr>
        <w:t>“Dr. Rolando Cruz Gutiérrez”</w:t>
      </w:r>
    </w:p>
    <w:p w14:paraId="41797EF1" w14:textId="77777777" w:rsidR="008A7566" w:rsidRPr="008C3181" w:rsidRDefault="008A7566" w:rsidP="008A7566">
      <w:pPr>
        <w:rPr>
          <w:rFonts w:ascii="Times New Roman" w:hAnsi="Times New Roman" w:cs="Times New Roman"/>
          <w:b/>
          <w:sz w:val="32"/>
          <w:u w:val="single"/>
        </w:rPr>
      </w:pPr>
    </w:p>
    <w:p w14:paraId="6D07C627" w14:textId="77777777" w:rsidR="008A7566" w:rsidRPr="008C3181" w:rsidRDefault="008A7566" w:rsidP="008A7566">
      <w:pPr>
        <w:rPr>
          <w:rFonts w:ascii="Times New Roman" w:hAnsi="Times New Roman" w:cs="Times New Roman"/>
          <w:b/>
          <w:sz w:val="32"/>
          <w:u w:val="single"/>
        </w:rPr>
      </w:pPr>
    </w:p>
    <w:p w14:paraId="4F8579AC" w14:textId="147D829D" w:rsidR="008A7566" w:rsidRPr="008C3181" w:rsidRDefault="00A935C5" w:rsidP="008A7566">
      <w:pPr>
        <w:rPr>
          <w:rFonts w:ascii="Times New Roman" w:hAnsi="Times New Roman" w:cs="Times New Roman"/>
          <w:b/>
          <w:sz w:val="32"/>
        </w:rPr>
      </w:pPr>
      <w:r w:rsidRPr="008C3181">
        <w:rPr>
          <w:rFonts w:ascii="Times New Roman" w:hAnsi="Times New Roman" w:cs="Times New Roman"/>
          <w:b/>
          <w:sz w:val="32"/>
        </w:rPr>
        <w:t>Datos G</w:t>
      </w:r>
      <w:r w:rsidR="008A7566" w:rsidRPr="008C3181">
        <w:rPr>
          <w:rFonts w:ascii="Times New Roman" w:hAnsi="Times New Roman" w:cs="Times New Roman"/>
          <w:b/>
          <w:sz w:val="32"/>
        </w:rPr>
        <w:t xml:space="preserve">enerales </w:t>
      </w:r>
    </w:p>
    <w:p w14:paraId="140ADE69" w14:textId="77777777" w:rsidR="00A935C5" w:rsidRPr="008C3181" w:rsidRDefault="00A935C5" w:rsidP="008A7566">
      <w:pPr>
        <w:rPr>
          <w:rFonts w:ascii="Times New Roman" w:hAnsi="Times New Roman" w:cs="Times New Roman"/>
          <w:color w:val="222222"/>
        </w:rPr>
      </w:pPr>
    </w:p>
    <w:p w14:paraId="4E999626" w14:textId="1E76881B" w:rsidR="008A7566" w:rsidRPr="008C3181" w:rsidRDefault="008A7566" w:rsidP="008A756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</w:pP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Se realizará una reunión en el marco de la Cátedra Dr. Rodrigo Loria, de la Facultad de Medicina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,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en conjunto con la Escuela de Medicina de la Universidad de Costa Rica. 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R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eunirá especialistas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,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nacionales 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e internacionales,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en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C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iencias de la 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S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alud y 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C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iencias 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M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orfológicas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;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con el fin de tratar y discutir temas relacionados 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a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su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enseñanza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,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su apli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cación a nivel de grado,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posgrado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, y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en el ejercicio profesional de carreras del 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estas área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y</w:t>
      </w:r>
      <w:r w:rsidR="0006058F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de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ciencias del movimiento humano.</w:t>
      </w:r>
    </w:p>
    <w:p w14:paraId="75220166" w14:textId="77777777" w:rsidR="008A7566" w:rsidRPr="008C3181" w:rsidRDefault="008A7566" w:rsidP="008A756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</w:pPr>
    </w:p>
    <w:p w14:paraId="7B94DD84" w14:textId="072048F1" w:rsidR="008A7566" w:rsidRPr="008C3181" w:rsidRDefault="008A7566" w:rsidP="008A7566">
      <w:pPr>
        <w:jc w:val="both"/>
        <w:rPr>
          <w:rFonts w:ascii="Times New Roman" w:hAnsi="Times New Roman" w:cs="Times New Roman"/>
          <w:color w:val="000000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Durante </w:t>
      </w:r>
      <w:r w:rsidR="0006058F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la actividad se va a contar con 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variedad de charlas</w:t>
      </w:r>
      <w:r w:rsidR="001B3C15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que abordarán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</w:t>
      </w:r>
      <w:r w:rsidR="001B3C15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temas que van desde la historia de la Meidicna, incluyendo a los pioneros en Ciencias Morfológicas en el país, así como las diferentes modalidades de enseñanza y la incorporación de nuevas tecnologías. De igual manera, tendrá un espacio para la presentación de pósters de proyectos de investigación.  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Al cierre de cada dí</w:t>
      </w:r>
      <w:r w:rsidR="001B3C15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a se realizará una mesa redonda, que permita comparar y discutir las diferencias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entre la experiencia</w:t>
      </w:r>
      <w:r w:rsidR="001B3C15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,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de la enseñanza y aplicación de los conocimientos en ciencias morfológicas</w:t>
      </w:r>
      <w:r w:rsidR="001B3C15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,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a nivel nacional</w:t>
      </w:r>
      <w:r w:rsidR="001B3C15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,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con las experiencias de profesionales y docentes de universidades extranjeras. </w:t>
      </w:r>
    </w:p>
    <w:p w14:paraId="190306F8" w14:textId="77777777" w:rsidR="008A7566" w:rsidRPr="008C3181" w:rsidRDefault="008A7566" w:rsidP="008A7566">
      <w:pPr>
        <w:jc w:val="both"/>
        <w:rPr>
          <w:rFonts w:ascii="Times New Roman" w:hAnsi="Times New Roman" w:cs="Times New Roman"/>
          <w:sz w:val="20"/>
          <w:szCs w:val="20"/>
          <w:lang w:val="es-CR"/>
        </w:rPr>
      </w:pPr>
    </w:p>
    <w:p w14:paraId="242F0EDE" w14:textId="049A4C2A" w:rsidR="008A7566" w:rsidRPr="008C3181" w:rsidRDefault="008A7566" w:rsidP="008A7566">
      <w:pPr>
        <w:jc w:val="both"/>
        <w:rPr>
          <w:rFonts w:ascii="Times New Roman" w:hAnsi="Times New Roman" w:cs="Times New Roman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Buscando fortalecer </w:t>
      </w:r>
      <w:r w:rsidR="00FC253D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los 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conocimientos teórico y prácticos del Departamento</w:t>
      </w:r>
      <w:r w:rsidR="00FC253D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de Anatomía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y de la Escuela</w:t>
      </w:r>
      <w:r w:rsidR="00FC253D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de Medicina,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</w:t>
      </w:r>
      <w:r w:rsidR="00213908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y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permit</w:t>
      </w:r>
      <w:r w:rsidR="00213908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iendo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dar a conocer</w:t>
      </w:r>
      <w:r w:rsidR="00213908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,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</w:t>
      </w:r>
      <w:r w:rsidR="00213908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a nivel</w:t>
      </w:r>
      <w:r w:rsidR="00FC253D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nacional e internacional, 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la</w:t>
      </w:r>
      <w:r w:rsidR="00FC253D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s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experiencia</w:t>
      </w:r>
      <w:r w:rsidR="00FC253D"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s</w:t>
      </w: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 xml:space="preserve"> y el trabajo realizado en nuestra Escuela. </w:t>
      </w:r>
    </w:p>
    <w:p w14:paraId="3C5A2C05" w14:textId="77777777" w:rsidR="008A7566" w:rsidRPr="008C3181" w:rsidRDefault="008A7566" w:rsidP="008A7566">
      <w:pPr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</w:pPr>
    </w:p>
    <w:p w14:paraId="6A579FB2" w14:textId="77777777" w:rsidR="008A7566" w:rsidRPr="008C3181" w:rsidRDefault="008A7566" w:rsidP="008A7566">
      <w:pPr>
        <w:rPr>
          <w:rFonts w:ascii="Times New Roman" w:eastAsia="Times New Roman" w:hAnsi="Times New Roman" w:cs="Times New Roman"/>
          <w:sz w:val="20"/>
          <w:szCs w:val="20"/>
          <w:lang w:val="es-CR"/>
        </w:rPr>
      </w:pP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</w:t>
      </w:r>
    </w:p>
    <w:p w14:paraId="3E964E60" w14:textId="77777777" w:rsidR="008A7566" w:rsidRPr="008C3181" w:rsidRDefault="008A7566" w:rsidP="008A7566">
      <w:pPr>
        <w:rPr>
          <w:rFonts w:ascii="Times New Roman" w:hAnsi="Times New Roman" w:cs="Times New Roman"/>
          <w:b/>
          <w:sz w:val="28"/>
        </w:rPr>
      </w:pPr>
      <w:r w:rsidRPr="008C3181">
        <w:rPr>
          <w:rFonts w:ascii="Times New Roman" w:hAnsi="Times New Roman" w:cs="Times New Roman"/>
          <w:b/>
          <w:sz w:val="28"/>
        </w:rPr>
        <w:t xml:space="preserve">Objetivo General: </w:t>
      </w:r>
    </w:p>
    <w:p w14:paraId="27498321" w14:textId="77777777" w:rsidR="008A7566" w:rsidRPr="008C3181" w:rsidRDefault="008A7566" w:rsidP="008A7566">
      <w:pPr>
        <w:rPr>
          <w:rFonts w:ascii="Times New Roman" w:hAnsi="Times New Roman" w:cs="Times New Roman"/>
          <w:b/>
          <w:sz w:val="28"/>
        </w:rPr>
      </w:pPr>
    </w:p>
    <w:p w14:paraId="4A38630D" w14:textId="3007EE2A" w:rsidR="008A7566" w:rsidRPr="008C3181" w:rsidRDefault="008A7566" w:rsidP="008A756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</w:pP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Desarrollar un espacio de discusión para el intercambio de ideas y conocimientos</w:t>
      </w:r>
      <w:r w:rsidR="00213908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, sobre la aplicación 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de las </w:t>
      </w:r>
      <w:r w:rsid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C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iencias </w:t>
      </w:r>
      <w:r w:rsid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M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orfológicas</w:t>
      </w:r>
      <w:r w:rsidR="00213908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,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en la adquisición de conocimientos teóricos y destrezas prácticas</w:t>
      </w:r>
      <w:r w:rsidR="00213908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,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del quehacer de los profesionales en el </w:t>
      </w:r>
      <w:r w:rsidR="00213908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Á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rea de la Salud</w:t>
      </w:r>
      <w:r w:rsidR="00213908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;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con la participación de profesionales graduados, docentes y estudiantes, </w:t>
      </w:r>
      <w:r w:rsidR="00213908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ya sean 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nacional</w:t>
      </w:r>
      <w:r w:rsidR="00213908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es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</w:t>
      </w:r>
      <w:r w:rsidR="00213908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o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 xml:space="preserve"> internacional</w:t>
      </w:r>
      <w:r w:rsidR="00213908"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es</w:t>
      </w:r>
      <w:r w:rsidRPr="008C3181"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  <w:t>.  </w:t>
      </w:r>
    </w:p>
    <w:p w14:paraId="703CD04C" w14:textId="77777777" w:rsidR="008A7566" w:rsidRPr="008C3181" w:rsidRDefault="008A7566" w:rsidP="008A756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</w:pPr>
    </w:p>
    <w:p w14:paraId="680FE6FF" w14:textId="77777777" w:rsidR="008A7566" w:rsidRPr="008C3181" w:rsidRDefault="008A7566" w:rsidP="008A7566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0"/>
          <w:lang w:val="es-CR"/>
        </w:rPr>
      </w:pPr>
      <w:r w:rsidRPr="008C3181">
        <w:rPr>
          <w:rFonts w:ascii="Times New Roman" w:eastAsia="Times New Roman" w:hAnsi="Times New Roman" w:cs="Times New Roman"/>
          <w:b/>
          <w:color w:val="000000"/>
          <w:sz w:val="22"/>
          <w:szCs w:val="20"/>
          <w:lang w:val="es-CR"/>
        </w:rPr>
        <w:t xml:space="preserve">Objetivos específicos: </w:t>
      </w:r>
    </w:p>
    <w:p w14:paraId="451DBA59" w14:textId="2461BDE2" w:rsidR="008A7566" w:rsidRPr="008C3181" w:rsidRDefault="008A7566" w:rsidP="008A7566">
      <w:pPr>
        <w:pStyle w:val="NormalWeb"/>
        <w:numPr>
          <w:ilvl w:val="0"/>
          <w:numId w:val="1"/>
        </w:numPr>
        <w:spacing w:beforeAutospacing="0" w:afterAutospacing="0"/>
        <w:jc w:val="both"/>
        <w:textAlignment w:val="baseline"/>
        <w:rPr>
          <w:color w:val="000000"/>
        </w:rPr>
      </w:pPr>
      <w:r w:rsidRPr="008C3181">
        <w:rPr>
          <w:color w:val="000000"/>
        </w:rPr>
        <w:t>Demostrar la importancia de la disección en la enseñanza y el aprendizaje teórico práctico de la anatomía, en las carreras del área de la salud y las ciencias del movimiento humano</w:t>
      </w:r>
      <w:r w:rsidR="008C3181">
        <w:rPr>
          <w:color w:val="000000"/>
        </w:rPr>
        <w:t>,</w:t>
      </w:r>
      <w:r w:rsidRPr="008C3181">
        <w:rPr>
          <w:color w:val="000000"/>
        </w:rPr>
        <w:t xml:space="preserve"> a nivel de grado y posgrado. </w:t>
      </w:r>
    </w:p>
    <w:p w14:paraId="2082CFE3" w14:textId="54BE412C" w:rsidR="008A7566" w:rsidRPr="008C3181" w:rsidRDefault="008A7566" w:rsidP="008A7566">
      <w:pPr>
        <w:pStyle w:val="NormalWeb"/>
        <w:numPr>
          <w:ilvl w:val="0"/>
          <w:numId w:val="1"/>
        </w:numPr>
        <w:spacing w:beforeAutospacing="0" w:afterAutospacing="0"/>
        <w:jc w:val="both"/>
        <w:textAlignment w:val="baseline"/>
        <w:rPr>
          <w:color w:val="000000"/>
        </w:rPr>
      </w:pPr>
      <w:r w:rsidRPr="008C3181">
        <w:rPr>
          <w:color w:val="000000"/>
        </w:rPr>
        <w:t>Relacionar la aplicación de los conocimientos teórico prácticos de las ciencias morfológicas en el área clínica, tanto en grado, posgrado</w:t>
      </w:r>
      <w:r w:rsidR="008C3181">
        <w:rPr>
          <w:color w:val="000000"/>
        </w:rPr>
        <w:t>,</w:t>
      </w:r>
      <w:r w:rsidRPr="008C3181">
        <w:rPr>
          <w:color w:val="000000"/>
        </w:rPr>
        <w:t xml:space="preserve"> y en el ejercicio profesional de carreras del área de la salud y ciencias del movimiento humano. </w:t>
      </w:r>
    </w:p>
    <w:p w14:paraId="556DEBFD" w14:textId="67C9C9E9" w:rsidR="008A7566" w:rsidRPr="008C3181" w:rsidRDefault="008A7566" w:rsidP="008A7566">
      <w:pPr>
        <w:pStyle w:val="NormalWeb"/>
        <w:numPr>
          <w:ilvl w:val="0"/>
          <w:numId w:val="1"/>
        </w:numPr>
        <w:spacing w:beforeAutospacing="0" w:afterAutospacing="0"/>
        <w:jc w:val="both"/>
        <w:textAlignment w:val="baseline"/>
        <w:rPr>
          <w:color w:val="000000"/>
        </w:rPr>
      </w:pPr>
      <w:r w:rsidRPr="008C3181">
        <w:rPr>
          <w:color w:val="000000"/>
        </w:rPr>
        <w:t xml:space="preserve">Determinar el beneficio agregado de combinar el uso de la simulación en la enseñanza de las Ciencias </w:t>
      </w:r>
      <w:r w:rsidR="008C3181">
        <w:rPr>
          <w:color w:val="000000"/>
        </w:rPr>
        <w:t>M</w:t>
      </w:r>
      <w:r w:rsidRPr="008C3181">
        <w:rPr>
          <w:color w:val="000000"/>
        </w:rPr>
        <w:t>orfológicas y la aplicación de es</w:t>
      </w:r>
      <w:r w:rsidR="008C3181">
        <w:rPr>
          <w:color w:val="000000"/>
        </w:rPr>
        <w:t>tas en el ejercicio profesional</w:t>
      </w:r>
      <w:r w:rsidRPr="008C3181">
        <w:rPr>
          <w:color w:val="000000"/>
        </w:rPr>
        <w:t xml:space="preserve"> de las carreras del área de la salud y las ciencias del movimiento humano. </w:t>
      </w:r>
    </w:p>
    <w:p w14:paraId="75032F69" w14:textId="164B6887" w:rsidR="008A7566" w:rsidRPr="008C3181" w:rsidRDefault="008A7566" w:rsidP="008A7566">
      <w:pPr>
        <w:pStyle w:val="NormalWeb"/>
        <w:numPr>
          <w:ilvl w:val="0"/>
          <w:numId w:val="1"/>
        </w:numPr>
        <w:spacing w:beforeAutospacing="0" w:afterAutospacing="0"/>
        <w:jc w:val="both"/>
        <w:textAlignment w:val="baseline"/>
        <w:rPr>
          <w:color w:val="000000"/>
        </w:rPr>
      </w:pPr>
      <w:r w:rsidRPr="008C3181">
        <w:rPr>
          <w:color w:val="000000"/>
        </w:rPr>
        <w:lastRenderedPageBreak/>
        <w:t xml:space="preserve">Contrastar la experiencia de la enseñanza y aplicación de los conocimientos en </w:t>
      </w:r>
      <w:r w:rsidR="008C3181">
        <w:rPr>
          <w:color w:val="000000"/>
        </w:rPr>
        <w:t>C</w:t>
      </w:r>
      <w:r w:rsidRPr="008C3181">
        <w:rPr>
          <w:color w:val="000000"/>
        </w:rPr>
        <w:t xml:space="preserve">iencias </w:t>
      </w:r>
      <w:r w:rsidR="008C3181">
        <w:rPr>
          <w:color w:val="000000"/>
        </w:rPr>
        <w:t>M</w:t>
      </w:r>
      <w:r w:rsidRPr="008C3181">
        <w:rPr>
          <w:color w:val="000000"/>
        </w:rPr>
        <w:t>orfológicas</w:t>
      </w:r>
      <w:r w:rsidR="008C3181">
        <w:rPr>
          <w:color w:val="000000"/>
        </w:rPr>
        <w:t>,</w:t>
      </w:r>
      <w:r w:rsidRPr="008C3181">
        <w:rPr>
          <w:color w:val="000000"/>
        </w:rPr>
        <w:t xml:space="preserve"> a nivel nacional</w:t>
      </w:r>
      <w:r w:rsidR="008C3181">
        <w:rPr>
          <w:color w:val="000000"/>
        </w:rPr>
        <w:t>,</w:t>
      </w:r>
      <w:r w:rsidRPr="008C3181">
        <w:rPr>
          <w:color w:val="000000"/>
        </w:rPr>
        <w:t xml:space="preserve"> con las experiencias de profesionales y docentes de universidades extranjeras. </w:t>
      </w:r>
    </w:p>
    <w:p w14:paraId="163EBB92" w14:textId="77777777" w:rsidR="008A7566" w:rsidRDefault="008A7566" w:rsidP="008A7566">
      <w:pPr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CR"/>
        </w:rPr>
      </w:pPr>
    </w:p>
    <w:p w14:paraId="67203737" w14:textId="160D92DA" w:rsidR="008C3181" w:rsidRPr="008C3181" w:rsidRDefault="008C3181" w:rsidP="008A7566">
      <w:pPr>
        <w:jc w:val="both"/>
        <w:rPr>
          <w:rFonts w:ascii="Times New Roman" w:eastAsia="Times New Roman" w:hAnsi="Times New Roman" w:cs="Times New Roman"/>
          <w:b/>
          <w:color w:val="000000"/>
          <w:szCs w:val="20"/>
          <w:lang w:val="es-CR"/>
        </w:rPr>
      </w:pPr>
      <w:r w:rsidRPr="008C3181">
        <w:rPr>
          <w:rFonts w:ascii="Times New Roman" w:eastAsia="Times New Roman" w:hAnsi="Times New Roman" w:cs="Times New Roman"/>
          <w:b/>
          <w:color w:val="000000"/>
          <w:szCs w:val="20"/>
          <w:lang w:val="es-CR"/>
        </w:rPr>
        <w:t>UBICACIÓN</w:t>
      </w:r>
    </w:p>
    <w:p w14:paraId="76057B88" w14:textId="77777777" w:rsidR="008C3181" w:rsidRPr="008C3181" w:rsidRDefault="008A7566" w:rsidP="008C3181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222222"/>
        </w:rPr>
      </w:pPr>
      <w:r w:rsidRPr="008C3181">
        <w:rPr>
          <w:rStyle w:val="Textoennegrita"/>
          <w:color w:val="222222"/>
        </w:rPr>
        <w:t>Modalidad:</w:t>
      </w:r>
      <w:r w:rsidRPr="008C3181">
        <w:rPr>
          <w:rStyle w:val="apple-converted-space"/>
          <w:color w:val="222222"/>
        </w:rPr>
        <w:t> </w:t>
      </w:r>
      <w:r w:rsidR="008C3181" w:rsidRPr="008C3181">
        <w:rPr>
          <w:color w:val="222222"/>
        </w:rPr>
        <w:t>Presencial</w:t>
      </w:r>
    </w:p>
    <w:p w14:paraId="7FAE7D38" w14:textId="392177E8" w:rsidR="008A7566" w:rsidRPr="008C3181" w:rsidRDefault="008C3181" w:rsidP="008C3181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222222"/>
        </w:rPr>
      </w:pPr>
      <w:r w:rsidRPr="008C3181">
        <w:rPr>
          <w:b/>
          <w:color w:val="222222"/>
        </w:rPr>
        <w:t xml:space="preserve">Lugar: </w:t>
      </w:r>
      <w:r w:rsidR="008A7566" w:rsidRPr="008C3181">
        <w:rPr>
          <w:color w:val="222222"/>
        </w:rPr>
        <w:t xml:space="preserve">Auditorio Dr. Eduardo Grillo Bustamente, edificio Anexo de la Facultad de Medicina. </w:t>
      </w:r>
      <w:r w:rsidR="008A7566" w:rsidRPr="008C3181">
        <w:rPr>
          <w:color w:val="222222"/>
        </w:rPr>
        <w:br/>
      </w:r>
      <w:r w:rsidR="008A7566" w:rsidRPr="008C3181">
        <w:rPr>
          <w:rStyle w:val="Textoennegrita"/>
          <w:color w:val="222222"/>
        </w:rPr>
        <w:t>Fecha:</w:t>
      </w:r>
      <w:r w:rsidR="008A7566" w:rsidRPr="008C3181">
        <w:rPr>
          <w:rStyle w:val="apple-converted-space"/>
          <w:color w:val="222222"/>
        </w:rPr>
        <w:t> </w:t>
      </w:r>
      <w:r w:rsidR="008A7566" w:rsidRPr="008C3181">
        <w:rPr>
          <w:color w:val="222222"/>
        </w:rPr>
        <w:t xml:space="preserve"> Lunes 20 de agosto </w:t>
      </w:r>
      <w:r>
        <w:rPr>
          <w:color w:val="222222"/>
        </w:rPr>
        <w:t>a</w:t>
      </w:r>
      <w:r w:rsidR="008A7566" w:rsidRPr="008C3181">
        <w:rPr>
          <w:color w:val="222222"/>
        </w:rPr>
        <w:t xml:space="preserve"> Viernes 24 de agosto del 2018. </w:t>
      </w:r>
    </w:p>
    <w:p w14:paraId="6406BB7D" w14:textId="5401E21C" w:rsidR="008A7566" w:rsidRPr="008C3181" w:rsidRDefault="008A7566" w:rsidP="008C3181">
      <w:pPr>
        <w:pStyle w:val="NormalWeb"/>
        <w:numPr>
          <w:ilvl w:val="0"/>
          <w:numId w:val="4"/>
        </w:numPr>
        <w:spacing w:before="0" w:beforeAutospacing="0" w:after="0" w:afterAutospacing="0"/>
        <w:rPr>
          <w:color w:val="222222"/>
        </w:rPr>
      </w:pPr>
      <w:r w:rsidRPr="008C3181">
        <w:rPr>
          <w:b/>
          <w:color w:val="222222"/>
        </w:rPr>
        <w:t>Horario</w:t>
      </w:r>
      <w:r w:rsidRPr="008C3181">
        <w:rPr>
          <w:color w:val="222222"/>
        </w:rPr>
        <w:t xml:space="preserve">: de 17:00 horas a las 20:30 horas. </w:t>
      </w:r>
      <w:r w:rsidR="008C3181">
        <w:rPr>
          <w:color w:val="222222"/>
        </w:rPr>
        <w:t xml:space="preserve"> (5:00pm a 8:30pm)</w:t>
      </w:r>
    </w:p>
    <w:p w14:paraId="715384D9" w14:textId="77777777" w:rsidR="008A7566" w:rsidRDefault="008A7566" w:rsidP="008A7566">
      <w:pPr>
        <w:pStyle w:val="NormalWeb"/>
        <w:spacing w:before="0" w:beforeAutospacing="0" w:after="0" w:afterAutospacing="0"/>
        <w:rPr>
          <w:color w:val="222222"/>
        </w:rPr>
      </w:pPr>
    </w:p>
    <w:p w14:paraId="00A590B0" w14:textId="77777777" w:rsidR="00A20521" w:rsidRDefault="00A20521" w:rsidP="008A7566">
      <w:pPr>
        <w:pStyle w:val="NormalWeb"/>
        <w:spacing w:before="0" w:beforeAutospacing="0" w:after="0" w:afterAutospacing="0"/>
        <w:rPr>
          <w:color w:val="222222"/>
        </w:rPr>
      </w:pPr>
    </w:p>
    <w:p w14:paraId="6AAC64C2" w14:textId="77777777" w:rsidR="00A20521" w:rsidRDefault="00A20521" w:rsidP="008A7566">
      <w:pPr>
        <w:pStyle w:val="NormalWeb"/>
        <w:spacing w:before="0" w:beforeAutospacing="0" w:after="0" w:afterAutospacing="0"/>
        <w:rPr>
          <w:color w:val="222222"/>
        </w:rPr>
      </w:pPr>
    </w:p>
    <w:p w14:paraId="23ED5CA4" w14:textId="77777777" w:rsidR="00A20521" w:rsidRDefault="00A20521" w:rsidP="008A7566">
      <w:pPr>
        <w:pStyle w:val="NormalWeb"/>
        <w:spacing w:before="0" w:beforeAutospacing="0" w:after="0" w:afterAutospacing="0"/>
        <w:rPr>
          <w:color w:val="222222"/>
        </w:rPr>
      </w:pPr>
    </w:p>
    <w:p w14:paraId="6407CF13" w14:textId="77777777" w:rsidR="00A20521" w:rsidRDefault="00A20521" w:rsidP="008A7566">
      <w:pPr>
        <w:pStyle w:val="NormalWeb"/>
        <w:spacing w:before="0" w:beforeAutospacing="0" w:after="0" w:afterAutospacing="0"/>
        <w:rPr>
          <w:color w:val="222222"/>
        </w:rPr>
      </w:pPr>
    </w:p>
    <w:p w14:paraId="1AA00164" w14:textId="77777777" w:rsidR="00A20521" w:rsidRDefault="00A20521" w:rsidP="008A7566">
      <w:pPr>
        <w:pStyle w:val="NormalWeb"/>
        <w:spacing w:before="0" w:beforeAutospacing="0" w:after="0" w:afterAutospacing="0"/>
        <w:rPr>
          <w:color w:val="222222"/>
        </w:rPr>
      </w:pPr>
    </w:p>
    <w:p w14:paraId="07622BFA" w14:textId="77777777" w:rsidR="00A20521" w:rsidRDefault="00A20521" w:rsidP="008A7566">
      <w:pPr>
        <w:pStyle w:val="NormalWeb"/>
        <w:spacing w:before="0" w:beforeAutospacing="0" w:after="0" w:afterAutospacing="0"/>
        <w:rPr>
          <w:color w:val="222222"/>
        </w:rPr>
      </w:pPr>
    </w:p>
    <w:p w14:paraId="0D7E716D" w14:textId="77777777" w:rsidR="00A20521" w:rsidRDefault="00A20521" w:rsidP="008A7566">
      <w:pPr>
        <w:pStyle w:val="NormalWeb"/>
        <w:spacing w:before="0" w:beforeAutospacing="0" w:after="0" w:afterAutospacing="0"/>
        <w:rPr>
          <w:color w:val="222222"/>
        </w:rPr>
      </w:pPr>
    </w:p>
    <w:p w14:paraId="46D22283" w14:textId="4B1F2B08" w:rsidR="00A20521" w:rsidRDefault="00A20521" w:rsidP="00A20521">
      <w:pPr>
        <w:pStyle w:val="NormalWeb"/>
        <w:spacing w:before="0" w:beforeAutospacing="0" w:after="0" w:afterAutospacing="0"/>
        <w:jc w:val="center"/>
        <w:rPr>
          <w:b/>
          <w:color w:val="222222"/>
          <w:sz w:val="40"/>
          <w:szCs w:val="40"/>
        </w:rPr>
      </w:pPr>
      <w:r w:rsidRPr="00A20521">
        <w:rPr>
          <w:b/>
          <w:color w:val="222222"/>
          <w:sz w:val="40"/>
          <w:szCs w:val="40"/>
        </w:rPr>
        <w:t>INFORMACIÓN PARA INSCRIPCIÓN</w:t>
      </w:r>
    </w:p>
    <w:p w14:paraId="05C2B7E3" w14:textId="77777777" w:rsidR="00A20521" w:rsidRPr="00A20521" w:rsidRDefault="00A20521" w:rsidP="00A20521">
      <w:pPr>
        <w:pStyle w:val="NormalWeb"/>
        <w:spacing w:before="0" w:beforeAutospacing="0" w:after="0" w:afterAutospacing="0"/>
        <w:jc w:val="center"/>
        <w:rPr>
          <w:b/>
          <w:color w:val="222222"/>
          <w:sz w:val="40"/>
          <w:szCs w:val="40"/>
        </w:rPr>
      </w:pPr>
    </w:p>
    <w:p w14:paraId="674C3C6A" w14:textId="72B68C17" w:rsidR="008C3181" w:rsidRPr="00A20521" w:rsidRDefault="008C3181" w:rsidP="008A7566">
      <w:pPr>
        <w:pStyle w:val="NormalWeb"/>
        <w:spacing w:before="0" w:beforeAutospacing="0" w:after="0" w:afterAutospacing="0"/>
        <w:rPr>
          <w:rStyle w:val="Textoennegrita"/>
          <w:color w:val="222222"/>
          <w:sz w:val="24"/>
          <w:szCs w:val="24"/>
        </w:rPr>
      </w:pPr>
      <w:r w:rsidRPr="00A20521">
        <w:rPr>
          <w:rStyle w:val="Textoennegrita"/>
          <w:color w:val="222222"/>
          <w:sz w:val="24"/>
          <w:szCs w:val="24"/>
        </w:rPr>
        <w:t>COSTO</w:t>
      </w:r>
    </w:p>
    <w:p w14:paraId="2D8C99DD" w14:textId="4559E86E" w:rsidR="008C3181" w:rsidRPr="00A20521" w:rsidRDefault="008C3181" w:rsidP="008C3181">
      <w:pPr>
        <w:pStyle w:val="NormalWeb"/>
        <w:spacing w:before="0" w:beforeAutospacing="0" w:after="0" w:afterAutospacing="0"/>
        <w:ind w:firstLine="708"/>
        <w:rPr>
          <w:rStyle w:val="Textoennegrita"/>
          <w:color w:val="FF0000"/>
        </w:rPr>
      </w:pPr>
      <w:r w:rsidRPr="00A20521">
        <w:rPr>
          <w:rFonts w:ascii="Lucida Grande" w:hAnsi="Lucida Grande"/>
          <w:b/>
          <w:color w:val="FF0000"/>
        </w:rPr>
        <w:t>¢</w:t>
      </w:r>
      <w:r w:rsidRPr="00A20521">
        <w:rPr>
          <w:rStyle w:val="Textoennegrita"/>
          <w:color w:val="FF0000"/>
        </w:rPr>
        <w:t>30 000 colones</w:t>
      </w:r>
    </w:p>
    <w:p w14:paraId="5CCF3595" w14:textId="77777777" w:rsidR="008C3181" w:rsidRPr="00A20521" w:rsidRDefault="008C3181" w:rsidP="008A7566">
      <w:pPr>
        <w:pStyle w:val="NormalWeb"/>
        <w:spacing w:before="0" w:beforeAutospacing="0" w:after="0" w:afterAutospacing="0"/>
        <w:rPr>
          <w:rStyle w:val="Textoennegrita"/>
          <w:color w:val="222222"/>
        </w:rPr>
      </w:pPr>
    </w:p>
    <w:p w14:paraId="0D52B630" w14:textId="77777777" w:rsidR="008C3181" w:rsidRPr="008C3181" w:rsidRDefault="008C3181" w:rsidP="008A7566">
      <w:pPr>
        <w:pStyle w:val="NormalWeb"/>
        <w:spacing w:before="0" w:beforeAutospacing="0" w:after="0" w:afterAutospacing="0"/>
        <w:rPr>
          <w:rStyle w:val="Textoennegrita"/>
          <w:color w:val="222222"/>
          <w:sz w:val="24"/>
        </w:rPr>
      </w:pPr>
      <w:r w:rsidRPr="00A20521">
        <w:rPr>
          <w:rStyle w:val="Textoennegrita"/>
          <w:color w:val="FF6600"/>
          <w:sz w:val="24"/>
        </w:rPr>
        <w:t>Excentos</w:t>
      </w:r>
      <w:r w:rsidRPr="00A20521">
        <w:rPr>
          <w:rStyle w:val="Textoennegrita"/>
          <w:color w:val="222222"/>
          <w:sz w:val="24"/>
        </w:rPr>
        <w:t xml:space="preserve"> del pago</w:t>
      </w:r>
    </w:p>
    <w:p w14:paraId="2944C3A6" w14:textId="3DAB8E1D" w:rsidR="008C3181" w:rsidRDefault="008C3181" w:rsidP="008C3181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Textoennegrita"/>
          <w:color w:val="222222"/>
        </w:rPr>
      </w:pPr>
      <w:r w:rsidRPr="008C3181">
        <w:rPr>
          <w:rStyle w:val="Textoennegrita"/>
          <w:b w:val="0"/>
          <w:color w:val="222222"/>
        </w:rPr>
        <w:t>estudiantes</w:t>
      </w:r>
      <w:r>
        <w:rPr>
          <w:rStyle w:val="Textoennegrita"/>
          <w:color w:val="222222"/>
        </w:rPr>
        <w:t xml:space="preserve"> activos </w:t>
      </w:r>
      <w:r w:rsidRPr="008C3181">
        <w:rPr>
          <w:rStyle w:val="Textoennegrita"/>
          <w:b w:val="0"/>
          <w:color w:val="222222"/>
        </w:rPr>
        <w:t>UCR</w:t>
      </w:r>
    </w:p>
    <w:p w14:paraId="2C1C5BE4" w14:textId="391D8CB3" w:rsidR="008A7566" w:rsidRPr="008C3181" w:rsidRDefault="008A7566" w:rsidP="008C3181">
      <w:pPr>
        <w:pStyle w:val="NormalWeb"/>
        <w:numPr>
          <w:ilvl w:val="0"/>
          <w:numId w:val="3"/>
        </w:numPr>
        <w:spacing w:before="0" w:beforeAutospacing="0" w:after="0" w:afterAutospacing="0"/>
        <w:rPr>
          <w:rStyle w:val="Textoennegrita"/>
          <w:color w:val="222222"/>
        </w:rPr>
      </w:pPr>
      <w:r w:rsidRPr="008C3181">
        <w:rPr>
          <w:rStyle w:val="Textoennegrita"/>
          <w:b w:val="0"/>
          <w:color w:val="222222"/>
        </w:rPr>
        <w:t>docentes de la</w:t>
      </w:r>
      <w:r w:rsidRPr="008C3181">
        <w:rPr>
          <w:rStyle w:val="Textoennegrita"/>
          <w:color w:val="222222"/>
        </w:rPr>
        <w:t xml:space="preserve"> </w:t>
      </w:r>
      <w:r w:rsidR="008C3181">
        <w:rPr>
          <w:rStyle w:val="Textoennegrita"/>
          <w:color w:val="222222"/>
        </w:rPr>
        <w:t>UCR</w:t>
      </w:r>
    </w:p>
    <w:p w14:paraId="144789D5" w14:textId="77777777" w:rsidR="008C3181" w:rsidRDefault="008C3181" w:rsidP="008A7566">
      <w:pPr>
        <w:pStyle w:val="NormalWeb"/>
        <w:spacing w:before="0" w:beforeAutospacing="0" w:after="0" w:afterAutospacing="0"/>
        <w:rPr>
          <w:rStyle w:val="Textoennegrita"/>
          <w:color w:val="222222"/>
        </w:rPr>
      </w:pPr>
    </w:p>
    <w:p w14:paraId="4B62C322" w14:textId="77777777" w:rsidR="00A20521" w:rsidRDefault="008A7566" w:rsidP="008A7566">
      <w:pPr>
        <w:pStyle w:val="NormalWeb"/>
        <w:spacing w:before="0" w:beforeAutospacing="0" w:after="0" w:afterAutospacing="0"/>
        <w:rPr>
          <w:color w:val="222222"/>
          <w:sz w:val="24"/>
        </w:rPr>
      </w:pPr>
      <w:r w:rsidRPr="008C3181">
        <w:rPr>
          <w:rStyle w:val="Textoennegrita"/>
          <w:color w:val="222222"/>
          <w:sz w:val="24"/>
        </w:rPr>
        <w:t>Formas de Pago</w:t>
      </w:r>
    </w:p>
    <w:p w14:paraId="56FDF266" w14:textId="26E4BFFA" w:rsidR="008A7566" w:rsidRPr="00A20521" w:rsidRDefault="008A7566" w:rsidP="008A7566">
      <w:pPr>
        <w:pStyle w:val="NormalWeb"/>
        <w:spacing w:before="0" w:beforeAutospacing="0" w:after="0" w:afterAutospacing="0"/>
        <w:rPr>
          <w:color w:val="FF6600"/>
        </w:rPr>
      </w:pPr>
      <w:r w:rsidRPr="00A20521">
        <w:rPr>
          <w:rStyle w:val="Textoennegrita"/>
          <w:color w:val="FF6600"/>
        </w:rPr>
        <w:t>Dep</w:t>
      </w:r>
      <w:r w:rsidR="008C3181" w:rsidRPr="00A20521">
        <w:rPr>
          <w:rStyle w:val="Textoennegrita"/>
          <w:color w:val="FF6600"/>
        </w:rPr>
        <w:t>ó</w:t>
      </w:r>
      <w:r w:rsidRPr="00A20521">
        <w:rPr>
          <w:rStyle w:val="Textoennegrita"/>
          <w:color w:val="FF6600"/>
        </w:rPr>
        <w:t>sito o transferencia bancaria</w:t>
      </w:r>
    </w:p>
    <w:p w14:paraId="67491236" w14:textId="4B4281C1" w:rsidR="008A7566" w:rsidRPr="008C3181" w:rsidRDefault="008A7566" w:rsidP="008C3181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222222"/>
        </w:rPr>
      </w:pPr>
      <w:r w:rsidRPr="00A20521">
        <w:rPr>
          <w:b/>
          <w:color w:val="222222"/>
        </w:rPr>
        <w:t>Número de cuenta del Banco Nacional</w:t>
      </w:r>
      <w:r w:rsidR="00A20521">
        <w:rPr>
          <w:color w:val="222222"/>
        </w:rPr>
        <w:t xml:space="preserve"> </w:t>
      </w:r>
      <w:r w:rsidR="00A20521" w:rsidRPr="00A20521">
        <w:rPr>
          <w:b/>
          <w:i/>
          <w:color w:val="222222"/>
        </w:rPr>
        <w:t>Corriente</w:t>
      </w:r>
      <w:r w:rsidRPr="008C3181">
        <w:rPr>
          <w:color w:val="222222"/>
        </w:rPr>
        <w:t xml:space="preserve"> 100-01-000-140077-9</w:t>
      </w:r>
    </w:p>
    <w:p w14:paraId="794C95AE" w14:textId="6738A495" w:rsidR="008A7566" w:rsidRPr="008C3181" w:rsidRDefault="008A7566" w:rsidP="008C3181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222222"/>
        </w:rPr>
      </w:pPr>
      <w:r w:rsidRPr="00A20521">
        <w:rPr>
          <w:b/>
          <w:color w:val="222222"/>
        </w:rPr>
        <w:t>Nombre del Cliente</w:t>
      </w:r>
      <w:r w:rsidR="00A20521">
        <w:rPr>
          <w:color w:val="222222"/>
        </w:rPr>
        <w:t xml:space="preserve"> </w:t>
      </w:r>
      <w:r w:rsidRPr="008C3181">
        <w:rPr>
          <w:color w:val="222222"/>
        </w:rPr>
        <w:t>Fundación de la Universidad de Costa Rica para la Investigación</w:t>
      </w:r>
    </w:p>
    <w:p w14:paraId="7AE1BA9B" w14:textId="34994933" w:rsidR="00A20521" w:rsidRDefault="008A7566" w:rsidP="008C3181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222222"/>
        </w:rPr>
      </w:pPr>
      <w:r w:rsidRPr="00A20521">
        <w:rPr>
          <w:b/>
          <w:color w:val="222222"/>
        </w:rPr>
        <w:t>Cuenta cliente</w:t>
      </w:r>
      <w:r w:rsidRPr="008C3181">
        <w:rPr>
          <w:color w:val="222222"/>
        </w:rPr>
        <w:t xml:space="preserve"> #</w:t>
      </w:r>
      <w:r w:rsidR="00A20521">
        <w:rPr>
          <w:color w:val="222222"/>
        </w:rPr>
        <w:t xml:space="preserve"> </w:t>
      </w:r>
      <w:r w:rsidRPr="008C3181">
        <w:rPr>
          <w:color w:val="222222"/>
        </w:rPr>
        <w:t>15100010011400776</w:t>
      </w:r>
      <w:r w:rsidRPr="008C3181">
        <w:rPr>
          <w:rStyle w:val="apple-converted-space"/>
          <w:color w:val="222222"/>
        </w:rPr>
        <w:t> </w:t>
      </w:r>
    </w:p>
    <w:p w14:paraId="0A171BEA" w14:textId="40C0D2F4" w:rsidR="008A7566" w:rsidRPr="008C3181" w:rsidRDefault="008A7566" w:rsidP="008C3181">
      <w:pPr>
        <w:pStyle w:val="NormalWeb"/>
        <w:numPr>
          <w:ilvl w:val="0"/>
          <w:numId w:val="5"/>
        </w:numPr>
        <w:spacing w:before="0" w:beforeAutospacing="0" w:after="0" w:afterAutospacing="0"/>
        <w:rPr>
          <w:color w:val="222222"/>
        </w:rPr>
      </w:pPr>
      <w:r w:rsidRPr="00A20521">
        <w:rPr>
          <w:b/>
          <w:color w:val="222222"/>
        </w:rPr>
        <w:t>Cédula jurídica</w:t>
      </w:r>
      <w:r w:rsidRPr="008C3181">
        <w:rPr>
          <w:color w:val="222222"/>
        </w:rPr>
        <w:t xml:space="preserve"> 3-006-101757</w:t>
      </w:r>
    </w:p>
    <w:p w14:paraId="3396A278" w14:textId="77777777" w:rsidR="008A7566" w:rsidRPr="008C3181" w:rsidRDefault="008A7566" w:rsidP="008C3181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222222"/>
          <w:sz w:val="20"/>
          <w:szCs w:val="20"/>
        </w:rPr>
        <w:t xml:space="preserve">En </w:t>
      </w:r>
      <w:r w:rsidRPr="00A20521">
        <w:rPr>
          <w:rFonts w:ascii="Times New Roman" w:hAnsi="Times New Roman" w:cs="Times New Roman"/>
          <w:b/>
          <w:color w:val="FF6600"/>
          <w:sz w:val="20"/>
          <w:szCs w:val="20"/>
          <w:u w:val="single"/>
        </w:rPr>
        <w:t>detalle</w:t>
      </w:r>
      <w:r w:rsidRPr="008C3181">
        <w:rPr>
          <w:rFonts w:ascii="Times New Roman" w:hAnsi="Times New Roman" w:cs="Times New Roman"/>
          <w:color w:val="222222"/>
          <w:sz w:val="20"/>
          <w:szCs w:val="20"/>
        </w:rPr>
        <w:t xml:space="preserve"> deben de colocar : </w:t>
      </w:r>
      <w:r w:rsidRPr="00A20521">
        <w:rPr>
          <w:rFonts w:ascii="Times New Roman" w:hAnsi="Times New Roman" w:cs="Times New Roman"/>
          <w:b/>
          <w:color w:val="FF6600"/>
          <w:sz w:val="20"/>
          <w:szCs w:val="20"/>
          <w:u w:val="single"/>
          <w:lang w:val="es-CR"/>
        </w:rPr>
        <w:t>Escuela de Medicina 2895-01</w:t>
      </w:r>
    </w:p>
    <w:p w14:paraId="34E3B3DB" w14:textId="77777777" w:rsidR="008A7566" w:rsidRPr="008C3181" w:rsidRDefault="008A7566" w:rsidP="008A7566">
      <w:pPr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</w:p>
    <w:p w14:paraId="1E779F5E" w14:textId="6BC18267" w:rsidR="008A7566" w:rsidRPr="008C3181" w:rsidRDefault="008A7566" w:rsidP="008A7566">
      <w:p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A la hora de realizar la </w:t>
      </w:r>
      <w:r w:rsidRPr="00A20521">
        <w:rPr>
          <w:rFonts w:ascii="Times New Roman" w:hAnsi="Times New Roman" w:cs="Times New Roman"/>
          <w:b/>
          <w:color w:val="FF6600"/>
          <w:sz w:val="22"/>
          <w:szCs w:val="20"/>
          <w:lang w:val="es-CR"/>
        </w:rPr>
        <w:t>inscripción</w:t>
      </w:r>
      <w:r w:rsidRPr="008C3181">
        <w:rPr>
          <w:rFonts w:ascii="Times New Roman" w:hAnsi="Times New Roman" w:cs="Times New Roman"/>
          <w:color w:val="222222"/>
          <w:sz w:val="22"/>
          <w:szCs w:val="20"/>
          <w:lang w:val="es-CR"/>
        </w:rPr>
        <w:t xml:space="preserve"> 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deben de </w:t>
      </w:r>
      <w:r w:rsidRPr="00A20521">
        <w:rPr>
          <w:rFonts w:ascii="Times New Roman" w:hAnsi="Times New Roman" w:cs="Times New Roman"/>
          <w:b/>
          <w:color w:val="FF6600"/>
          <w:sz w:val="20"/>
          <w:szCs w:val="20"/>
          <w:lang w:val="es-CR"/>
        </w:rPr>
        <w:t>adjuntar el comprobante de pago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, en caso de ser e</w:t>
      </w:r>
      <w:r w:rsid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studiantes o docentes de la UCR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deben de adjuntar </w:t>
      </w:r>
      <w:r w:rsid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el </w:t>
      </w:r>
      <w:r w:rsidR="008C3181" w:rsidRPr="00A20521">
        <w:rPr>
          <w:rFonts w:ascii="Times New Roman" w:hAnsi="Times New Roman" w:cs="Times New Roman"/>
          <w:b/>
          <w:color w:val="FF6600"/>
          <w:sz w:val="20"/>
          <w:szCs w:val="20"/>
          <w:lang w:val="es-CR"/>
        </w:rPr>
        <w:t>informe de matrí</w:t>
      </w:r>
      <w:r w:rsidRPr="00A20521">
        <w:rPr>
          <w:rFonts w:ascii="Times New Roman" w:hAnsi="Times New Roman" w:cs="Times New Roman"/>
          <w:b/>
          <w:color w:val="FF6600"/>
          <w:sz w:val="20"/>
          <w:szCs w:val="20"/>
          <w:lang w:val="es-CR"/>
        </w:rPr>
        <w:t>cula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o </w:t>
      </w:r>
      <w:r w:rsidRPr="00A20521">
        <w:rPr>
          <w:rFonts w:ascii="Times New Roman" w:hAnsi="Times New Roman" w:cs="Times New Roman"/>
          <w:b/>
          <w:color w:val="FF6600"/>
          <w:sz w:val="20"/>
          <w:szCs w:val="20"/>
          <w:lang w:val="es-CR"/>
        </w:rPr>
        <w:t>copia del nombramiento</w:t>
      </w:r>
      <w:r w:rsidR="008C3181" w:rsidRPr="008C3181">
        <w:rPr>
          <w:rFonts w:ascii="Times New Roman" w:hAnsi="Times New Roman" w:cs="Times New Roman"/>
          <w:sz w:val="20"/>
          <w:szCs w:val="20"/>
          <w:lang w:val="es-CR"/>
        </w:rPr>
        <w:t>,</w:t>
      </w:r>
      <w:r w:rsid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según corresponda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. </w:t>
      </w:r>
    </w:p>
    <w:p w14:paraId="6E29A593" w14:textId="77777777" w:rsidR="008A7566" w:rsidRPr="008C3181" w:rsidRDefault="008A7566" w:rsidP="008A7566">
      <w:pPr>
        <w:jc w:val="both"/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</w:pPr>
    </w:p>
    <w:p w14:paraId="4EC1DCBB" w14:textId="088429FA" w:rsidR="008A7566" w:rsidRPr="008671C1" w:rsidRDefault="008A7566" w:rsidP="008A7566">
      <w:pPr>
        <w:jc w:val="both"/>
        <w:rPr>
          <w:rFonts w:ascii="Times New Roman" w:hAnsi="Times New Roman" w:cs="Times New Roman"/>
          <w:b/>
          <w:sz w:val="20"/>
          <w:szCs w:val="20"/>
          <w:lang w:val="es-CR"/>
        </w:rPr>
      </w:pPr>
      <w:r w:rsidRPr="008671C1">
        <w:rPr>
          <w:rFonts w:ascii="Times New Roman" w:hAnsi="Times New Roman" w:cs="Times New Roman"/>
          <w:b/>
          <w:sz w:val="20"/>
          <w:szCs w:val="20"/>
          <w:lang w:val="es-CR"/>
        </w:rPr>
        <w:t>Una vez finalizada la inscripción se le envi</w:t>
      </w:r>
      <w:r w:rsidR="005F209B">
        <w:rPr>
          <w:rFonts w:ascii="Times New Roman" w:hAnsi="Times New Roman" w:cs="Times New Roman"/>
          <w:b/>
          <w:sz w:val="20"/>
          <w:szCs w:val="20"/>
          <w:lang w:val="es-CR"/>
        </w:rPr>
        <w:t>ará una copia de la inscripción por correo electrónico</w:t>
      </w:r>
      <w:bookmarkStart w:id="0" w:name="_GoBack"/>
      <w:bookmarkEnd w:id="0"/>
      <w:r w:rsidRPr="008671C1">
        <w:rPr>
          <w:rFonts w:ascii="Times New Roman" w:hAnsi="Times New Roman" w:cs="Times New Roman"/>
          <w:b/>
          <w:sz w:val="20"/>
          <w:szCs w:val="20"/>
          <w:lang w:val="es-CR"/>
        </w:rPr>
        <w:t xml:space="preserve">. </w:t>
      </w:r>
    </w:p>
    <w:p w14:paraId="7E3DD429" w14:textId="77777777" w:rsidR="0010053E" w:rsidRPr="008C3181" w:rsidRDefault="0010053E" w:rsidP="008A7566">
      <w:pPr>
        <w:jc w:val="both"/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</w:pPr>
    </w:p>
    <w:p w14:paraId="25012E1E" w14:textId="6EA8EFC1" w:rsidR="0010053E" w:rsidRPr="008C3181" w:rsidRDefault="0010053E" w:rsidP="008A7566">
      <w:pPr>
        <w:jc w:val="both"/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</w:pPr>
      <w:r w:rsidRPr="00A20521">
        <w:rPr>
          <w:rFonts w:ascii="Times New Roman" w:hAnsi="Times New Roman" w:cs="Times New Roman"/>
          <w:b/>
          <w:color w:val="FF0000"/>
          <w:sz w:val="20"/>
          <w:szCs w:val="20"/>
          <w:lang w:val="es-CR"/>
        </w:rPr>
        <w:t>FECHA LIMITE DE INSCRIPCIÓN</w:t>
      </w:r>
      <w:r w:rsidRPr="008C3181"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  <w:t xml:space="preserve"> </w:t>
      </w:r>
      <w:r w:rsidR="00BF41C5" w:rsidRPr="008C3181"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  <w:t>1</w:t>
      </w:r>
      <w:r w:rsidR="00FA3624" w:rsidRPr="008C3181"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  <w:t xml:space="preserve">6 DE AGOSTO 2018. </w:t>
      </w:r>
      <w:r w:rsidR="00FA3624" w:rsidRPr="00A20521"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es-CR"/>
        </w:rPr>
        <w:t>CUPO</w:t>
      </w:r>
      <w:r w:rsidR="00EE4A99" w:rsidRPr="00A20521"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es-CR"/>
        </w:rPr>
        <w:t xml:space="preserve"> </w:t>
      </w:r>
      <w:r w:rsidR="00FA3624" w:rsidRPr="00A20521">
        <w:rPr>
          <w:rFonts w:ascii="Times New Roman" w:hAnsi="Times New Roman" w:cs="Times New Roman"/>
          <w:b/>
          <w:color w:val="FF0000"/>
          <w:sz w:val="20"/>
          <w:szCs w:val="20"/>
          <w:u w:val="single"/>
          <w:lang w:val="es-CR"/>
        </w:rPr>
        <w:t>LIMITADO</w:t>
      </w:r>
      <w:r w:rsidR="00FA3624" w:rsidRPr="008C3181"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  <w:t xml:space="preserve"> </w:t>
      </w:r>
    </w:p>
    <w:p w14:paraId="39530D3D" w14:textId="77777777" w:rsidR="008A7A64" w:rsidRPr="008C3181" w:rsidRDefault="008A7A64">
      <w:pPr>
        <w:rPr>
          <w:rFonts w:ascii="Times New Roman" w:hAnsi="Times New Roman" w:cs="Times New Roman"/>
          <w:sz w:val="20"/>
          <w:szCs w:val="20"/>
        </w:rPr>
      </w:pPr>
    </w:p>
    <w:p w14:paraId="1F69F492" w14:textId="77777777" w:rsidR="00A20521" w:rsidRDefault="00A20521">
      <w:pPr>
        <w:rPr>
          <w:rFonts w:ascii="Times New Roman" w:hAnsi="Times New Roman" w:cs="Times New Roman"/>
          <w:b/>
          <w:szCs w:val="20"/>
        </w:rPr>
      </w:pPr>
    </w:p>
    <w:p w14:paraId="72A268DA" w14:textId="77777777" w:rsidR="00A20521" w:rsidRDefault="00A20521">
      <w:pPr>
        <w:rPr>
          <w:rFonts w:ascii="Times New Roman" w:hAnsi="Times New Roman" w:cs="Times New Roman"/>
          <w:b/>
          <w:szCs w:val="20"/>
        </w:rPr>
      </w:pPr>
    </w:p>
    <w:p w14:paraId="5B9D5A98" w14:textId="77777777" w:rsidR="00A20521" w:rsidRDefault="00A20521">
      <w:pPr>
        <w:rPr>
          <w:rFonts w:ascii="Times New Roman" w:hAnsi="Times New Roman" w:cs="Times New Roman"/>
          <w:b/>
          <w:szCs w:val="20"/>
        </w:rPr>
      </w:pPr>
    </w:p>
    <w:p w14:paraId="3EA96C89" w14:textId="77777777" w:rsidR="00A20521" w:rsidRDefault="00A20521">
      <w:pPr>
        <w:rPr>
          <w:rFonts w:ascii="Times New Roman" w:hAnsi="Times New Roman" w:cs="Times New Roman"/>
          <w:b/>
          <w:szCs w:val="20"/>
        </w:rPr>
      </w:pPr>
    </w:p>
    <w:p w14:paraId="04B58C27" w14:textId="77777777" w:rsidR="00A20521" w:rsidRDefault="00A20521">
      <w:pPr>
        <w:rPr>
          <w:rFonts w:ascii="Times New Roman" w:hAnsi="Times New Roman" w:cs="Times New Roman"/>
          <w:b/>
          <w:szCs w:val="20"/>
        </w:rPr>
      </w:pPr>
    </w:p>
    <w:p w14:paraId="43CE797A" w14:textId="77777777" w:rsidR="00A20521" w:rsidRDefault="00A20521">
      <w:pPr>
        <w:rPr>
          <w:rFonts w:ascii="Times New Roman" w:hAnsi="Times New Roman" w:cs="Times New Roman"/>
          <w:b/>
          <w:szCs w:val="20"/>
        </w:rPr>
      </w:pPr>
    </w:p>
    <w:p w14:paraId="631717D5" w14:textId="77777777" w:rsidR="00A20521" w:rsidRDefault="00A20521">
      <w:pPr>
        <w:rPr>
          <w:rFonts w:ascii="Times New Roman" w:hAnsi="Times New Roman" w:cs="Times New Roman"/>
          <w:b/>
          <w:szCs w:val="20"/>
        </w:rPr>
      </w:pPr>
    </w:p>
    <w:p w14:paraId="07FA3068" w14:textId="77777777" w:rsidR="00A20521" w:rsidRDefault="00A20521">
      <w:pPr>
        <w:rPr>
          <w:rFonts w:ascii="Times New Roman" w:hAnsi="Times New Roman" w:cs="Times New Roman"/>
          <w:b/>
          <w:szCs w:val="20"/>
        </w:rPr>
      </w:pPr>
    </w:p>
    <w:p w14:paraId="241FBA15" w14:textId="77777777" w:rsidR="00A20521" w:rsidRDefault="00A20521">
      <w:pPr>
        <w:rPr>
          <w:rFonts w:ascii="Times New Roman" w:hAnsi="Times New Roman" w:cs="Times New Roman"/>
          <w:b/>
          <w:szCs w:val="20"/>
        </w:rPr>
      </w:pPr>
    </w:p>
    <w:p w14:paraId="70328939" w14:textId="77777777" w:rsidR="00A20521" w:rsidRDefault="00A20521">
      <w:pPr>
        <w:rPr>
          <w:rFonts w:ascii="Times New Roman" w:hAnsi="Times New Roman" w:cs="Times New Roman"/>
          <w:b/>
          <w:szCs w:val="20"/>
        </w:rPr>
      </w:pPr>
    </w:p>
    <w:p w14:paraId="5DC7487D" w14:textId="77777777" w:rsidR="00A20521" w:rsidRDefault="00A20521">
      <w:pPr>
        <w:rPr>
          <w:rFonts w:ascii="Times New Roman" w:hAnsi="Times New Roman" w:cs="Times New Roman"/>
          <w:b/>
          <w:szCs w:val="20"/>
        </w:rPr>
      </w:pPr>
    </w:p>
    <w:p w14:paraId="4134DC1F" w14:textId="77777777" w:rsidR="00A20521" w:rsidRDefault="00A20521">
      <w:pPr>
        <w:rPr>
          <w:rFonts w:ascii="Times New Roman" w:hAnsi="Times New Roman" w:cs="Times New Roman"/>
          <w:b/>
          <w:szCs w:val="20"/>
        </w:rPr>
      </w:pPr>
    </w:p>
    <w:p w14:paraId="3C6F6275" w14:textId="53685C2C" w:rsidR="0010053E" w:rsidRPr="00A20521" w:rsidRDefault="0010053E" w:rsidP="00A205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0521">
        <w:rPr>
          <w:rFonts w:ascii="Times New Roman" w:hAnsi="Times New Roman" w:cs="Times New Roman"/>
          <w:b/>
          <w:sz w:val="40"/>
          <w:szCs w:val="40"/>
        </w:rPr>
        <w:t>CONVOCATORIA A TRABAJOS LIBRES MODALIDAD DE CARTELES</w:t>
      </w:r>
      <w:r w:rsidR="00DF1884">
        <w:rPr>
          <w:rFonts w:ascii="Times New Roman" w:hAnsi="Times New Roman" w:cs="Times New Roman"/>
          <w:b/>
          <w:sz w:val="40"/>
          <w:szCs w:val="40"/>
        </w:rPr>
        <w:t xml:space="preserve"> (Póster científico)</w:t>
      </w:r>
    </w:p>
    <w:p w14:paraId="0D0A776F" w14:textId="77777777" w:rsidR="00A20521" w:rsidRDefault="00A20521">
      <w:pPr>
        <w:rPr>
          <w:rFonts w:ascii="Times New Roman" w:hAnsi="Times New Roman" w:cs="Times New Roman"/>
          <w:b/>
          <w:szCs w:val="20"/>
        </w:rPr>
      </w:pPr>
    </w:p>
    <w:p w14:paraId="65948350" w14:textId="77777777" w:rsidR="00A20521" w:rsidRPr="00A20521" w:rsidRDefault="00A20521" w:rsidP="00DF1884">
      <w:pPr>
        <w:jc w:val="both"/>
        <w:rPr>
          <w:rFonts w:ascii="Times New Roman" w:hAnsi="Times New Roman" w:cs="Times New Roman"/>
          <w:b/>
          <w:szCs w:val="20"/>
        </w:rPr>
      </w:pPr>
    </w:p>
    <w:p w14:paraId="1820E93D" w14:textId="42F42EE1" w:rsidR="00DF7DEA" w:rsidRPr="00DF1884" w:rsidRDefault="00DF7DEA" w:rsidP="00DF1884">
      <w:pPr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8C3181">
        <w:rPr>
          <w:rFonts w:ascii="Times New Roman" w:hAnsi="Times New Roman" w:cs="Times New Roman"/>
          <w:sz w:val="20"/>
          <w:szCs w:val="20"/>
        </w:rPr>
        <w:t xml:space="preserve">Para concursar en la presentación de trabajos libres en modalidad de cartel, </w:t>
      </w:r>
      <w:r w:rsidRPr="00DF1884">
        <w:rPr>
          <w:rFonts w:ascii="Times New Roman" w:hAnsi="Times New Roman" w:cs="Times New Roman"/>
          <w:b/>
          <w:color w:val="FF6600"/>
          <w:sz w:val="20"/>
          <w:szCs w:val="20"/>
        </w:rPr>
        <w:t xml:space="preserve">se deben de inscribir </w:t>
      </w:r>
      <w:r w:rsidR="00DF1884" w:rsidRPr="00DF1884">
        <w:rPr>
          <w:rFonts w:ascii="Times New Roman" w:hAnsi="Times New Roman" w:cs="Times New Roman"/>
          <w:b/>
          <w:color w:val="FF6600"/>
          <w:sz w:val="20"/>
          <w:szCs w:val="20"/>
        </w:rPr>
        <w:t xml:space="preserve">en el Simposio </w:t>
      </w:r>
      <w:r w:rsidRPr="00DF1884">
        <w:rPr>
          <w:rFonts w:ascii="Times New Roman" w:hAnsi="Times New Roman" w:cs="Times New Roman"/>
          <w:b/>
          <w:color w:val="FF6600"/>
          <w:sz w:val="20"/>
          <w:szCs w:val="20"/>
        </w:rPr>
        <w:t>y llenar el formulario de inscripción</w:t>
      </w:r>
      <w:r w:rsidR="00DF1884">
        <w:rPr>
          <w:rFonts w:ascii="Times New Roman" w:hAnsi="Times New Roman" w:cs="Times New Roman"/>
          <w:sz w:val="20"/>
          <w:szCs w:val="20"/>
        </w:rPr>
        <w:t xml:space="preserve"> que se encuentra en la pá</w:t>
      </w:r>
      <w:r w:rsidRPr="008C3181">
        <w:rPr>
          <w:rFonts w:ascii="Times New Roman" w:hAnsi="Times New Roman" w:cs="Times New Roman"/>
          <w:sz w:val="20"/>
          <w:szCs w:val="20"/>
        </w:rPr>
        <w:t xml:space="preserve">gina </w:t>
      </w:r>
      <w:r w:rsidR="00DF1884">
        <w:rPr>
          <w:rFonts w:ascii="Times New Roman" w:hAnsi="Times New Roman" w:cs="Times New Roman"/>
          <w:sz w:val="20"/>
          <w:szCs w:val="20"/>
        </w:rPr>
        <w:t>web de la Facultad (</w:t>
      </w:r>
      <w:hyperlink r:id="rId6" w:history="1">
        <w:r w:rsidR="00DF1884" w:rsidRPr="00425732">
          <w:rPr>
            <w:rStyle w:val="Hipervnculo"/>
            <w:rFonts w:ascii="Times New Roman" w:hAnsi="Times New Roman" w:cs="Times New Roman"/>
            <w:sz w:val="20"/>
            <w:szCs w:val="20"/>
          </w:rPr>
          <w:t>http://www.fmedicina.ucr.ac.cr</w:t>
        </w:r>
      </w:hyperlink>
      <w:r w:rsidR="00DF1884">
        <w:rPr>
          <w:rFonts w:ascii="Times New Roman" w:hAnsi="Times New Roman" w:cs="Times New Roman"/>
          <w:color w:val="0000FF"/>
          <w:sz w:val="20"/>
          <w:szCs w:val="20"/>
        </w:rPr>
        <w:t>).</w:t>
      </w:r>
    </w:p>
    <w:p w14:paraId="25643416" w14:textId="77777777" w:rsidR="00DF1884" w:rsidRPr="008C3181" w:rsidRDefault="00DF1884" w:rsidP="00DF1884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1A08E9E" w14:textId="77777777" w:rsidR="0010053E" w:rsidRPr="008C3181" w:rsidRDefault="0010053E" w:rsidP="00DF1884">
      <w:pPr>
        <w:pStyle w:val="NormalWeb"/>
        <w:spacing w:before="0" w:beforeAutospacing="0" w:after="225" w:afterAutospacing="0"/>
        <w:jc w:val="both"/>
        <w:rPr>
          <w:rFonts w:eastAsiaTheme="minorEastAsia"/>
          <w:lang w:val="es-ES_tradnl"/>
        </w:rPr>
      </w:pPr>
      <w:r w:rsidRPr="008C3181">
        <w:rPr>
          <w:rFonts w:eastAsiaTheme="minorEastAsia"/>
          <w:lang w:val="es-ES_tradnl"/>
        </w:rPr>
        <w:t xml:space="preserve">La </w:t>
      </w:r>
      <w:r w:rsidRPr="00DF1884">
        <w:rPr>
          <w:rFonts w:eastAsiaTheme="minorEastAsia"/>
          <w:b/>
          <w:color w:val="FF6600"/>
          <w:lang w:val="es-ES_tradnl"/>
        </w:rPr>
        <w:t>fecha límite</w:t>
      </w:r>
      <w:r w:rsidRPr="008C3181">
        <w:rPr>
          <w:rFonts w:eastAsiaTheme="minorEastAsia"/>
          <w:lang w:val="es-ES_tradnl"/>
        </w:rPr>
        <w:t xml:space="preserve"> para enviar sus resúmenes es: </w:t>
      </w:r>
      <w:r w:rsidRPr="008C3181">
        <w:rPr>
          <w:rFonts w:eastAsiaTheme="minorEastAsia"/>
          <w:b/>
          <w:u w:val="single"/>
          <w:lang w:val="es-ES_tradnl"/>
        </w:rPr>
        <w:t>27 de julio de 2018.</w:t>
      </w:r>
    </w:p>
    <w:p w14:paraId="478C2BD9" w14:textId="77777777" w:rsidR="0010053E" w:rsidRPr="008C3181" w:rsidRDefault="0010053E" w:rsidP="00DF1884">
      <w:pPr>
        <w:pStyle w:val="NormalWeb"/>
        <w:spacing w:before="0" w:beforeAutospacing="0" w:after="225" w:afterAutospacing="0"/>
        <w:jc w:val="both"/>
        <w:rPr>
          <w:rFonts w:eastAsiaTheme="minorEastAsia"/>
          <w:lang w:val="es-ES_tradnl"/>
        </w:rPr>
      </w:pPr>
      <w:r w:rsidRPr="008C3181">
        <w:rPr>
          <w:rFonts w:eastAsiaTheme="minorEastAsia"/>
          <w:lang w:val="es-ES_tradnl"/>
        </w:rPr>
        <w:t>El Comité Científico se reserva el derecho de rechazar aquellos resúmenes que no cumplan con los criterios establecidos para su admisión.</w:t>
      </w:r>
    </w:p>
    <w:p w14:paraId="677B059D" w14:textId="14FA14EE" w:rsidR="0010053E" w:rsidRPr="008C3181" w:rsidRDefault="0010053E" w:rsidP="00DF1884">
      <w:pPr>
        <w:pStyle w:val="NormalWeb"/>
        <w:spacing w:before="0" w:beforeAutospacing="0" w:after="225" w:afterAutospacing="0"/>
        <w:jc w:val="both"/>
        <w:rPr>
          <w:rFonts w:eastAsiaTheme="minorEastAsia"/>
          <w:lang w:val="es-ES_tradnl"/>
        </w:rPr>
      </w:pPr>
      <w:r w:rsidRPr="008C3181">
        <w:rPr>
          <w:rFonts w:eastAsiaTheme="minorEastAsia"/>
          <w:lang w:val="es-ES_tradnl"/>
        </w:rPr>
        <w:t xml:space="preserve">A partir del </w:t>
      </w:r>
      <w:r w:rsidRPr="00DF1884">
        <w:rPr>
          <w:rFonts w:eastAsiaTheme="minorEastAsia"/>
          <w:b/>
          <w:color w:val="FF6600"/>
          <w:lang w:val="es-ES_tradnl"/>
        </w:rPr>
        <w:t>6 de agosto del 2018</w:t>
      </w:r>
      <w:r w:rsidRPr="00DF1884">
        <w:rPr>
          <w:rFonts w:eastAsiaTheme="minorEastAsia"/>
          <w:b/>
          <w:lang w:val="es-ES_tradnl"/>
        </w:rPr>
        <w:t xml:space="preserve"> </w:t>
      </w:r>
      <w:r w:rsidRPr="008C3181">
        <w:rPr>
          <w:rFonts w:eastAsiaTheme="minorEastAsia"/>
          <w:lang w:val="es-ES_tradnl"/>
        </w:rPr>
        <w:t>se estará comunicando</w:t>
      </w:r>
      <w:r w:rsidR="00853626">
        <w:rPr>
          <w:rFonts w:eastAsiaTheme="minorEastAsia"/>
          <w:lang w:val="es-ES_tradnl"/>
        </w:rPr>
        <w:t>,</w:t>
      </w:r>
      <w:r w:rsidRPr="008C3181">
        <w:rPr>
          <w:rFonts w:eastAsiaTheme="minorEastAsia"/>
          <w:lang w:val="es-ES_tradnl"/>
        </w:rPr>
        <w:t xml:space="preserve"> </w:t>
      </w:r>
      <w:r w:rsidR="00853626">
        <w:rPr>
          <w:rFonts w:eastAsiaTheme="minorEastAsia"/>
          <w:lang w:val="es-ES_tradnl"/>
        </w:rPr>
        <w:t xml:space="preserve">vía electrónica, </w:t>
      </w:r>
      <w:r w:rsidRPr="008C3181">
        <w:rPr>
          <w:rFonts w:eastAsiaTheme="minorEastAsia"/>
          <w:lang w:val="es-ES_tradnl"/>
        </w:rPr>
        <w:t>a las personas que e</w:t>
      </w:r>
      <w:r w:rsidR="00853626">
        <w:rPr>
          <w:rFonts w:eastAsiaTheme="minorEastAsia"/>
          <w:lang w:val="es-ES_tradnl"/>
        </w:rPr>
        <w:t xml:space="preserve">nviaron resúmenes </w:t>
      </w:r>
      <w:r w:rsidRPr="008C3181">
        <w:rPr>
          <w:rFonts w:eastAsiaTheme="minorEastAsia"/>
          <w:lang w:val="es-ES_tradnl"/>
        </w:rPr>
        <w:t>si su trabajo ha sido aceptado para ser presentado en el Simposio.</w:t>
      </w:r>
    </w:p>
    <w:p w14:paraId="75933372" w14:textId="77777777" w:rsidR="0010053E" w:rsidRPr="008C3181" w:rsidRDefault="0010053E" w:rsidP="0010053E">
      <w:pPr>
        <w:pStyle w:val="NormalWeb"/>
        <w:spacing w:before="0" w:beforeAutospacing="0" w:after="225" w:afterAutospacing="0"/>
        <w:jc w:val="both"/>
        <w:rPr>
          <w:b/>
          <w:color w:val="222222"/>
          <w:u w:val="single"/>
        </w:rPr>
      </w:pPr>
    </w:p>
    <w:p w14:paraId="46280F75" w14:textId="77777777" w:rsidR="00B73806" w:rsidRPr="008C3181" w:rsidRDefault="00B73806" w:rsidP="0010053E">
      <w:pPr>
        <w:pStyle w:val="NormalWeb"/>
        <w:spacing w:before="0" w:beforeAutospacing="0" w:after="225" w:afterAutospacing="0"/>
        <w:jc w:val="both"/>
        <w:rPr>
          <w:b/>
          <w:color w:val="222222"/>
          <w:u w:val="single"/>
        </w:rPr>
      </w:pPr>
    </w:p>
    <w:p w14:paraId="09E5D007" w14:textId="77777777" w:rsidR="00B73806" w:rsidRPr="008C3181" w:rsidRDefault="00B73806" w:rsidP="0010053E">
      <w:pPr>
        <w:pStyle w:val="NormalWeb"/>
        <w:spacing w:before="0" w:beforeAutospacing="0" w:after="225" w:afterAutospacing="0"/>
        <w:jc w:val="both"/>
        <w:rPr>
          <w:b/>
          <w:color w:val="222222"/>
          <w:u w:val="single"/>
        </w:rPr>
      </w:pPr>
    </w:p>
    <w:p w14:paraId="2B298D55" w14:textId="2FF95FCA" w:rsidR="0010053E" w:rsidRPr="00612A3E" w:rsidRDefault="00612A3E" w:rsidP="00612A3E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12A3E">
        <w:rPr>
          <w:rFonts w:ascii="Times New Roman" w:hAnsi="Times New Roman" w:cs="Times New Roman"/>
          <w:b/>
          <w:sz w:val="40"/>
          <w:szCs w:val="40"/>
        </w:rPr>
        <w:t>HOTEL SEDE DEL SIMPOSIO</w:t>
      </w:r>
    </w:p>
    <w:p w14:paraId="506B79AF" w14:textId="77777777" w:rsidR="00B73806" w:rsidRPr="008C3181" w:rsidRDefault="00B73806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6E9E47C" w14:textId="50EDFF00" w:rsidR="00B73806" w:rsidRPr="008B0B88" w:rsidRDefault="00612A3E">
      <w:pPr>
        <w:rPr>
          <w:rFonts w:ascii="Times New Roman" w:hAnsi="Times New Roman" w:cs="Times New Roman"/>
          <w:b/>
          <w:color w:val="FF6600"/>
          <w:sz w:val="28"/>
          <w:szCs w:val="20"/>
        </w:rPr>
      </w:pPr>
      <w:r w:rsidRPr="008B0B88">
        <w:rPr>
          <w:rFonts w:ascii="Times New Roman" w:hAnsi="Times New Roman" w:cs="Times New Roman"/>
          <w:b/>
          <w:color w:val="FF6600"/>
          <w:sz w:val="28"/>
          <w:szCs w:val="20"/>
        </w:rPr>
        <w:t>Hotel Ave del Paraíso</w:t>
      </w:r>
    </w:p>
    <w:p w14:paraId="555C8BC0" w14:textId="77777777" w:rsidR="00612A3E" w:rsidRDefault="00612A3E" w:rsidP="00B73806">
      <w:pPr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</w:p>
    <w:p w14:paraId="60E96EDE" w14:textId="041E47FC" w:rsidR="00B73806" w:rsidRPr="008C3181" w:rsidRDefault="00B73806" w:rsidP="008B0B88">
      <w:p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B0B88">
        <w:rPr>
          <w:rFonts w:ascii="Times New Roman" w:hAnsi="Times New Roman" w:cs="Times New Roman"/>
          <w:b/>
          <w:color w:val="222222"/>
          <w:szCs w:val="20"/>
          <w:lang w:val="es-CR"/>
        </w:rPr>
        <w:t>T</w:t>
      </w:r>
      <w:r w:rsidR="00612A3E" w:rsidRPr="008B0B88">
        <w:rPr>
          <w:rFonts w:ascii="Times New Roman" w:hAnsi="Times New Roman" w:cs="Times New Roman"/>
          <w:b/>
          <w:color w:val="222222"/>
          <w:szCs w:val="20"/>
          <w:lang w:val="es-CR"/>
        </w:rPr>
        <w:t>ipos de habitaciones</w:t>
      </w:r>
      <w:r w:rsidR="00612A3E" w:rsidRPr="008B0B88">
        <w:rPr>
          <w:rFonts w:ascii="Times New Roman" w:hAnsi="Times New Roman" w:cs="Times New Roman"/>
          <w:color w:val="222222"/>
          <w:szCs w:val="20"/>
          <w:lang w:val="es-CR"/>
        </w:rPr>
        <w:t xml:space="preserve"> </w:t>
      </w:r>
      <w:r w:rsidR="00612A3E">
        <w:rPr>
          <w:rFonts w:ascii="Times New Roman" w:hAnsi="Times New Roman" w:cs="Times New Roman"/>
          <w:color w:val="222222"/>
          <w:sz w:val="20"/>
          <w:szCs w:val="20"/>
          <w:lang w:val="es-CR"/>
        </w:rPr>
        <w:t>(precio en dólares estadounidenses)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: </w:t>
      </w:r>
    </w:p>
    <w:p w14:paraId="764F378D" w14:textId="77777777" w:rsidR="00B73806" w:rsidRPr="008C3181" w:rsidRDefault="00B73806" w:rsidP="008B0B88">
      <w:p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 </w:t>
      </w:r>
    </w:p>
    <w:p w14:paraId="5813148E" w14:textId="13095990" w:rsidR="00B73806" w:rsidRPr="008C3181" w:rsidRDefault="00B73806" w:rsidP="008B0B88">
      <w:pPr>
        <w:spacing w:after="160"/>
        <w:ind w:left="945"/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  </w:t>
      </w:r>
      <w:r w:rsidRPr="008B0B88">
        <w:rPr>
          <w:rFonts w:ascii="Times New Roman" w:hAnsi="Times New Roman" w:cs="Times New Roman"/>
          <w:b/>
          <w:color w:val="222222"/>
          <w:sz w:val="22"/>
          <w:szCs w:val="20"/>
          <w:lang w:val="es-CR"/>
        </w:rPr>
        <w:t>Standard Individual</w:t>
      </w:r>
      <w:r w:rsidRPr="008B0B88">
        <w:rPr>
          <w:rFonts w:ascii="Times New Roman" w:hAnsi="Times New Roman" w:cs="Times New Roman"/>
          <w:color w:val="222222"/>
          <w:sz w:val="22"/>
          <w:szCs w:val="20"/>
          <w:lang w:val="es-CR"/>
        </w:rPr>
        <w:t xml:space="preserve"> 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$ 67.80 - </w:t>
      </w:r>
      <w:r w:rsidRPr="00612A3E"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  <w:t>Doble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$ 7</w:t>
      </w:r>
      <w:bookmarkStart w:id="1" w:name="m_-2260658235853785812_m_-74733682726199"/>
      <w:bookmarkEnd w:id="1"/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9.10 </w:t>
      </w:r>
      <w:r w:rsidR="00612A3E">
        <w:rPr>
          <w:rFonts w:ascii="Times New Roman" w:hAnsi="Times New Roman" w:cs="Times New Roman"/>
          <w:color w:val="222222"/>
          <w:sz w:val="20"/>
          <w:szCs w:val="20"/>
          <w:lang w:val="es-CR"/>
        </w:rPr>
        <w:t>- Impuestos Incluidos (</w:t>
      </w:r>
      <w:r w:rsidRPr="00612A3E">
        <w:rPr>
          <w:rFonts w:ascii="Times New Roman" w:hAnsi="Times New Roman" w:cs="Times New Roman"/>
          <w:i/>
          <w:color w:val="222222"/>
          <w:sz w:val="20"/>
          <w:szCs w:val="20"/>
          <w:lang w:val="es-CR"/>
        </w:rPr>
        <w:t>disponible con 2 camas ind</w:t>
      </w:r>
      <w:r w:rsidR="00612A3E" w:rsidRPr="00612A3E">
        <w:rPr>
          <w:rFonts w:ascii="Times New Roman" w:hAnsi="Times New Roman" w:cs="Times New Roman"/>
          <w:i/>
          <w:color w:val="222222"/>
          <w:sz w:val="20"/>
          <w:szCs w:val="20"/>
          <w:lang w:val="es-CR"/>
        </w:rPr>
        <w:t>ividuales o 1 cama matrimonial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) </w:t>
      </w:r>
    </w:p>
    <w:p w14:paraId="6F0880FF" w14:textId="132214FA" w:rsidR="00B73806" w:rsidRPr="008C3181" w:rsidRDefault="00B73806" w:rsidP="008B0B88">
      <w:pPr>
        <w:spacing w:after="160"/>
        <w:ind w:left="945"/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  </w:t>
      </w:r>
      <w:r w:rsidRPr="008B0B88">
        <w:rPr>
          <w:rFonts w:ascii="Times New Roman" w:hAnsi="Times New Roman" w:cs="Times New Roman"/>
          <w:b/>
          <w:color w:val="222222"/>
          <w:sz w:val="22"/>
          <w:szCs w:val="20"/>
          <w:lang w:val="es-CR"/>
        </w:rPr>
        <w:t>Lux Individual</w:t>
      </w:r>
      <w:r w:rsidRPr="008B0B88">
        <w:rPr>
          <w:rFonts w:ascii="Times New Roman" w:hAnsi="Times New Roman" w:cs="Times New Roman"/>
          <w:color w:val="222222"/>
          <w:sz w:val="22"/>
          <w:szCs w:val="20"/>
          <w:lang w:val="es-CR"/>
        </w:rPr>
        <w:t xml:space="preserve"> 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$ 79.10 -  </w:t>
      </w:r>
      <w:r w:rsidRPr="00612A3E"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  <w:t>Doble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$ 90.40 - </w:t>
      </w:r>
      <w:r w:rsidRPr="00612A3E"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  <w:t>Triple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$ 96.05 - </w:t>
      </w:r>
      <w:r w:rsidRPr="00612A3E"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  <w:t>Cuádruple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$ 101.70  </w:t>
      </w:r>
      <w:r w:rsidR="00612A3E">
        <w:rPr>
          <w:rFonts w:ascii="Times New Roman" w:hAnsi="Times New Roman" w:cs="Times New Roman"/>
          <w:color w:val="222222"/>
          <w:sz w:val="20"/>
          <w:szCs w:val="20"/>
          <w:lang w:val="es-CR"/>
        </w:rPr>
        <w:t>- Impuestos Incluidos (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Dispo</w:t>
      </w:r>
      <w:r w:rsidR="00612A3E">
        <w:rPr>
          <w:rFonts w:ascii="Times New Roman" w:hAnsi="Times New Roman" w:cs="Times New Roman"/>
          <w:color w:val="222222"/>
          <w:sz w:val="20"/>
          <w:szCs w:val="20"/>
          <w:lang w:val="es-CR"/>
        </w:rPr>
        <w:t>nible con 2 camas matrimoniales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) </w:t>
      </w:r>
    </w:p>
    <w:p w14:paraId="3449A8AE" w14:textId="004AEF7F" w:rsidR="00B73806" w:rsidRPr="008C3181" w:rsidRDefault="00B73806" w:rsidP="008B0B88">
      <w:pPr>
        <w:spacing w:after="160"/>
        <w:ind w:left="945"/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  </w:t>
      </w:r>
      <w:r w:rsidRPr="008B0B88">
        <w:rPr>
          <w:rFonts w:ascii="Times New Roman" w:hAnsi="Times New Roman" w:cs="Times New Roman"/>
          <w:b/>
          <w:color w:val="222222"/>
          <w:sz w:val="22"/>
          <w:szCs w:val="20"/>
          <w:lang w:val="es-CR"/>
        </w:rPr>
        <w:t>Superior Individual</w:t>
      </w:r>
      <w:r w:rsidRPr="008B0B88">
        <w:rPr>
          <w:rFonts w:ascii="Times New Roman" w:hAnsi="Times New Roman" w:cs="Times New Roman"/>
          <w:color w:val="222222"/>
          <w:sz w:val="22"/>
          <w:szCs w:val="20"/>
          <w:lang w:val="es-CR"/>
        </w:rPr>
        <w:t xml:space="preserve"> 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$ 90.40 -  </w:t>
      </w:r>
      <w:r w:rsidRPr="008B0B88"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  <w:t>Doble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$ 101.70 -  </w:t>
      </w:r>
      <w:r w:rsidRPr="008B0B88"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  <w:t>Triple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$ 107.35 - </w:t>
      </w:r>
      <w:r w:rsidRPr="008B0B88"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  <w:t>Cuádruple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$ 113.00  </w:t>
      </w:r>
      <w:r w:rsidR="008B0B88">
        <w:rPr>
          <w:rFonts w:ascii="Times New Roman" w:hAnsi="Times New Roman" w:cs="Times New Roman"/>
          <w:color w:val="222222"/>
          <w:sz w:val="20"/>
          <w:szCs w:val="20"/>
          <w:lang w:val="es-CR"/>
        </w:rPr>
        <w:t>- Impuestos Incluidos (</w:t>
      </w:r>
      <w:r w:rsidRPr="008B0B88">
        <w:rPr>
          <w:rFonts w:ascii="Times New Roman" w:hAnsi="Times New Roman" w:cs="Times New Roman"/>
          <w:i/>
          <w:color w:val="222222"/>
          <w:sz w:val="20"/>
          <w:szCs w:val="20"/>
          <w:lang w:val="es-CR"/>
        </w:rPr>
        <w:t>Dispon</w:t>
      </w:r>
      <w:r w:rsidR="008B0B88" w:rsidRPr="008B0B88">
        <w:rPr>
          <w:rFonts w:ascii="Times New Roman" w:hAnsi="Times New Roman" w:cs="Times New Roman"/>
          <w:i/>
          <w:color w:val="222222"/>
          <w:sz w:val="20"/>
          <w:szCs w:val="20"/>
          <w:lang w:val="es-CR"/>
        </w:rPr>
        <w:t>ible con 2 camas matrimoniales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) </w:t>
      </w:r>
    </w:p>
    <w:p w14:paraId="08D8E060" w14:textId="77777777" w:rsidR="00B73806" w:rsidRPr="008C3181" w:rsidRDefault="00B73806" w:rsidP="008B0B88">
      <w:p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</w:p>
    <w:p w14:paraId="23307C31" w14:textId="4A68185A" w:rsidR="008B0B88" w:rsidRDefault="00B73806" w:rsidP="008B0B88">
      <w:p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Se le aplicará un </w:t>
      </w:r>
      <w:r w:rsidRPr="008B0B88">
        <w:rPr>
          <w:rFonts w:ascii="Times New Roman" w:hAnsi="Times New Roman" w:cs="Times New Roman"/>
          <w:b/>
          <w:color w:val="FF6600"/>
          <w:sz w:val="20"/>
          <w:szCs w:val="20"/>
          <w:lang w:val="es-CR"/>
        </w:rPr>
        <w:t>descuento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del 10 % </w:t>
      </w:r>
      <w:r w:rsidR="008B0B88">
        <w:rPr>
          <w:rFonts w:ascii="Times New Roman" w:hAnsi="Times New Roman" w:cs="Times New Roman"/>
          <w:color w:val="222222"/>
          <w:sz w:val="20"/>
          <w:szCs w:val="20"/>
          <w:lang w:val="es-CR"/>
        </w:rPr>
        <w:t>al pagar en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Efectivo y 5 % Descuento en Tarjeta</w:t>
      </w:r>
      <w:r w:rsidR="008B0B88">
        <w:rPr>
          <w:rFonts w:ascii="Times New Roman" w:hAnsi="Times New Roman" w:cs="Times New Roman"/>
          <w:color w:val="222222"/>
          <w:sz w:val="20"/>
          <w:szCs w:val="20"/>
          <w:lang w:val="es-CR"/>
        </w:rPr>
        <w:t>,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</w:t>
      </w:r>
      <w:r w:rsidR="008B0B88">
        <w:rPr>
          <w:rFonts w:ascii="Times New Roman" w:hAnsi="Times New Roman" w:cs="Times New Roman"/>
          <w:color w:val="222222"/>
          <w:sz w:val="20"/>
          <w:szCs w:val="20"/>
          <w:lang w:val="es-CR"/>
        </w:rPr>
        <w:t>en cualquier tipo de habitación.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</w:t>
      </w:r>
      <w:r w:rsidR="008B0B88" w:rsidRPr="008B0B88">
        <w:rPr>
          <w:rFonts w:ascii="Times New Roman" w:hAnsi="Times New Roman" w:cs="Times New Roman"/>
          <w:b/>
          <w:color w:val="FF6600"/>
          <w:sz w:val="20"/>
          <w:szCs w:val="20"/>
          <w:lang w:val="es-CR"/>
        </w:rPr>
        <w:t>E</w:t>
      </w:r>
      <w:r w:rsidRPr="008B0B88">
        <w:rPr>
          <w:rFonts w:ascii="Times New Roman" w:hAnsi="Times New Roman" w:cs="Times New Roman"/>
          <w:b/>
          <w:color w:val="FF6600"/>
          <w:sz w:val="20"/>
          <w:szCs w:val="20"/>
          <w:lang w:val="es-CR"/>
        </w:rPr>
        <w:t>s aplicable si la reservación es realizada directamente al hotel</w:t>
      </w:r>
      <w:r w:rsidR="008B0B88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por medio del correo electrónco</w:t>
      </w:r>
      <w:r w:rsidR="008B0B88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, y deben </w:t>
      </w:r>
      <w:r w:rsidR="008B0B88" w:rsidRPr="008B0B88">
        <w:rPr>
          <w:rFonts w:ascii="Times New Roman" w:hAnsi="Times New Roman" w:cs="Times New Roman"/>
          <w:b/>
          <w:color w:val="FF6600"/>
          <w:sz w:val="20"/>
          <w:szCs w:val="20"/>
          <w:lang w:val="es-CR"/>
        </w:rPr>
        <w:t>indicar</w:t>
      </w:r>
      <w:r w:rsidR="008B0B88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que son participantes </w:t>
      </w:r>
      <w:r w:rsidR="008B0B88"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del Simposio de Ciencias Morfológicas 2018</w:t>
      </w:r>
      <w:r w:rsidR="008B0B88">
        <w:rPr>
          <w:rFonts w:ascii="Times New Roman" w:hAnsi="Times New Roman" w:cs="Times New Roman"/>
          <w:color w:val="222222"/>
          <w:sz w:val="20"/>
          <w:szCs w:val="20"/>
          <w:lang w:val="es-CR"/>
        </w:rPr>
        <w:t>.</w:t>
      </w:r>
    </w:p>
    <w:p w14:paraId="5DE58D3C" w14:textId="77777777" w:rsidR="008B0B88" w:rsidRDefault="008B0B88" w:rsidP="008B0B88">
      <w:p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</w:p>
    <w:p w14:paraId="03246918" w14:textId="7AE09BB5" w:rsidR="00B73806" w:rsidRDefault="008B0B88" w:rsidP="008B0B88">
      <w:p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Descuento </w:t>
      </w:r>
      <w:r w:rsidRPr="008B0B88">
        <w:rPr>
          <w:rFonts w:ascii="Times New Roman" w:hAnsi="Times New Roman" w:cs="Times New Roman"/>
          <w:b/>
          <w:color w:val="FF6600"/>
          <w:sz w:val="20"/>
          <w:szCs w:val="20"/>
          <w:lang w:val="es-CR"/>
        </w:rPr>
        <w:t xml:space="preserve">NO  aplica </w:t>
      </w:r>
      <w:r>
        <w:rPr>
          <w:rFonts w:ascii="Times New Roman" w:hAnsi="Times New Roman" w:cs="Times New Roman"/>
          <w:b/>
          <w:color w:val="FF6600"/>
          <w:sz w:val="20"/>
          <w:szCs w:val="20"/>
          <w:lang w:val="es-CR"/>
        </w:rPr>
        <w:t>al reservar en</w:t>
      </w:r>
      <w:r w:rsidRPr="008B0B88">
        <w:rPr>
          <w:rFonts w:ascii="Times New Roman" w:hAnsi="Times New Roman" w:cs="Times New Roman"/>
          <w:b/>
          <w:color w:val="FF6600"/>
          <w:sz w:val="20"/>
          <w:szCs w:val="20"/>
          <w:lang w:val="es-CR"/>
        </w:rPr>
        <w:t xml:space="preserve"> pá</w:t>
      </w:r>
      <w:r w:rsidR="00B73806" w:rsidRPr="008B0B88">
        <w:rPr>
          <w:rFonts w:ascii="Times New Roman" w:hAnsi="Times New Roman" w:cs="Times New Roman"/>
          <w:b/>
          <w:color w:val="FF6600"/>
          <w:sz w:val="20"/>
          <w:szCs w:val="20"/>
          <w:lang w:val="es-CR"/>
        </w:rPr>
        <w:t>ginas como</w:t>
      </w:r>
      <w:r w:rsidR="00B73806" w:rsidRPr="008B0B88">
        <w:rPr>
          <w:rFonts w:ascii="Times New Roman" w:hAnsi="Times New Roman" w:cs="Times New Roman"/>
          <w:color w:val="FF6600"/>
          <w:sz w:val="20"/>
          <w:szCs w:val="20"/>
          <w:lang w:val="es-CR"/>
        </w:rPr>
        <w:t xml:space="preserve"> </w:t>
      </w:r>
      <w:r w:rsidR="00B73806"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Booking.com, Expedia.com. Deben de indicar en el correo que son participantes. </w:t>
      </w:r>
    </w:p>
    <w:p w14:paraId="167B2192" w14:textId="77777777" w:rsidR="008B0B88" w:rsidRDefault="008B0B88" w:rsidP="008B0B88">
      <w:p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</w:p>
    <w:p w14:paraId="3E4B356C" w14:textId="1D20480F" w:rsidR="008B0B88" w:rsidRPr="008C3181" w:rsidRDefault="008B0B88" w:rsidP="008B0B88">
      <w:pPr>
        <w:shd w:val="clear" w:color="auto" w:fill="FFFFFF"/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>
        <w:rPr>
          <w:rFonts w:ascii="Times New Roman" w:hAnsi="Times New Roman" w:cs="Times New Roman"/>
          <w:color w:val="222222"/>
          <w:sz w:val="20"/>
          <w:szCs w:val="20"/>
          <w:lang w:val="es-CR"/>
        </w:rPr>
        <w:t>El Hotel dispone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de </w:t>
      </w:r>
      <w:r w:rsidRPr="008B0B88">
        <w:rPr>
          <w:rFonts w:ascii="Times New Roman" w:hAnsi="Times New Roman" w:cs="Times New Roman"/>
          <w:b/>
          <w:color w:val="222222"/>
          <w:sz w:val="20"/>
          <w:szCs w:val="20"/>
          <w:lang w:val="es-CR"/>
        </w:rPr>
        <w:t>servicio de traslado desde el aeropuerto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hacia el hotel por un costo de $ 35 </w:t>
      </w:r>
      <w:r>
        <w:rPr>
          <w:rFonts w:ascii="Times New Roman" w:hAnsi="Times New Roman" w:cs="Times New Roman"/>
          <w:color w:val="222222"/>
          <w:sz w:val="20"/>
          <w:szCs w:val="20"/>
          <w:lang w:val="es-CR"/>
        </w:rPr>
        <w:t>(</w:t>
      </w:r>
      <w:r w:rsidRPr="008B0B88">
        <w:rPr>
          <w:rFonts w:ascii="Times New Roman" w:hAnsi="Times New Roman" w:cs="Times New Roman"/>
          <w:i/>
          <w:color w:val="222222"/>
          <w:sz w:val="20"/>
          <w:szCs w:val="20"/>
          <w:lang w:val="es-CR"/>
        </w:rPr>
        <w:t>1 -  3 persona en el mismo vuelo</w:t>
      </w:r>
      <w:r>
        <w:rPr>
          <w:rFonts w:ascii="Times New Roman" w:hAnsi="Times New Roman" w:cs="Times New Roman"/>
          <w:color w:val="222222"/>
          <w:sz w:val="20"/>
          <w:szCs w:val="20"/>
          <w:lang w:val="es-CR"/>
        </w:rPr>
        <w:t>).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</w:t>
      </w:r>
      <w:r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P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ara </w:t>
      </w:r>
      <w:r>
        <w:rPr>
          <w:rFonts w:ascii="Times New Roman" w:hAnsi="Times New Roman" w:cs="Times New Roman"/>
          <w:color w:val="222222"/>
          <w:sz w:val="20"/>
          <w:szCs w:val="20"/>
          <w:lang w:val="es-CR"/>
        </w:rPr>
        <w:t>adquirir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el servicio </w:t>
      </w:r>
      <w:r>
        <w:rPr>
          <w:rFonts w:ascii="Times New Roman" w:hAnsi="Times New Roman" w:cs="Times New Roman"/>
          <w:color w:val="222222"/>
          <w:sz w:val="20"/>
          <w:szCs w:val="20"/>
          <w:lang w:val="es-CR"/>
        </w:rPr>
        <w:t>en el correo deben solicitarlo e indicar los datos del vuelo:  f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echa y hora de lle</w:t>
      </w:r>
      <w:r>
        <w:rPr>
          <w:rFonts w:ascii="Times New Roman" w:hAnsi="Times New Roman" w:cs="Times New Roman"/>
          <w:color w:val="222222"/>
          <w:sz w:val="20"/>
          <w:szCs w:val="20"/>
          <w:lang w:val="es-CR"/>
        </w:rPr>
        <w:t>gada, nú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mero de vuelo y aerolínea.</w:t>
      </w:r>
    </w:p>
    <w:p w14:paraId="664D5071" w14:textId="77777777" w:rsidR="008B0B88" w:rsidRPr="008C3181" w:rsidRDefault="008B0B88" w:rsidP="008B0B88">
      <w:p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</w:p>
    <w:p w14:paraId="3F13F896" w14:textId="16B91DAC" w:rsidR="008B0B88" w:rsidRPr="008C3181" w:rsidRDefault="008B0B88" w:rsidP="008B0B88">
      <w:p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>
        <w:rPr>
          <w:rFonts w:ascii="Times New Roman" w:hAnsi="Times New Roman" w:cs="Times New Roman"/>
          <w:color w:val="222222"/>
          <w:sz w:val="20"/>
          <w:szCs w:val="20"/>
          <w:lang w:val="es-CR"/>
        </w:rPr>
        <w:t>P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ara realizar la reservación, </w:t>
      </w:r>
      <w:r>
        <w:rPr>
          <w:rFonts w:ascii="Times New Roman" w:hAnsi="Times New Roman" w:cs="Times New Roman"/>
          <w:color w:val="222222"/>
          <w:sz w:val="20"/>
          <w:szCs w:val="20"/>
          <w:lang w:val="es-CR"/>
        </w:rPr>
        <w:t>solicitan también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 xml:space="preserve"> la informa</w:t>
      </w:r>
      <w:r>
        <w:rPr>
          <w:rFonts w:ascii="Times New Roman" w:hAnsi="Times New Roman" w:cs="Times New Roman"/>
          <w:color w:val="222222"/>
          <w:sz w:val="20"/>
          <w:szCs w:val="20"/>
          <w:lang w:val="es-CR"/>
        </w:rPr>
        <w:t>ción de la Tarjeta de Crédito/Débito</w:t>
      </w: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: </w:t>
      </w:r>
    </w:p>
    <w:p w14:paraId="7C345DCB" w14:textId="77777777" w:rsidR="008B0B88" w:rsidRPr="008C3181" w:rsidRDefault="008B0B88" w:rsidP="008B0B88">
      <w:p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</w:p>
    <w:p w14:paraId="7FFF23A3" w14:textId="65336B13" w:rsidR="008B0B88" w:rsidRPr="008B0B88" w:rsidRDefault="008B0B88" w:rsidP="008B0B8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>
        <w:rPr>
          <w:rFonts w:ascii="Times New Roman" w:hAnsi="Times New Roman" w:cs="Times New Roman"/>
          <w:color w:val="222222"/>
          <w:sz w:val="20"/>
          <w:szCs w:val="20"/>
          <w:lang w:val="es-CR"/>
        </w:rPr>
        <w:t>Nú</w:t>
      </w:r>
      <w:r w:rsidRPr="008B0B88">
        <w:rPr>
          <w:rFonts w:ascii="Times New Roman" w:hAnsi="Times New Roman" w:cs="Times New Roman"/>
          <w:color w:val="222222"/>
          <w:sz w:val="20"/>
          <w:szCs w:val="20"/>
          <w:lang w:val="es-CR"/>
        </w:rPr>
        <w:t>mero de la Tarjeta</w:t>
      </w:r>
    </w:p>
    <w:p w14:paraId="7A071DD2" w14:textId="3E51E04E" w:rsidR="008B0B88" w:rsidRPr="008B0B88" w:rsidRDefault="008B0B88" w:rsidP="008B0B8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B0B88">
        <w:rPr>
          <w:rFonts w:ascii="Times New Roman" w:hAnsi="Times New Roman" w:cs="Times New Roman"/>
          <w:color w:val="222222"/>
          <w:sz w:val="20"/>
          <w:szCs w:val="20"/>
          <w:lang w:val="es-CR"/>
        </w:rPr>
        <w:t>Código de Seguridad</w:t>
      </w:r>
    </w:p>
    <w:p w14:paraId="7E0FF9FF" w14:textId="6616DD83" w:rsidR="008B0B88" w:rsidRPr="008B0B88" w:rsidRDefault="008B0B88" w:rsidP="008B0B8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B0B88">
        <w:rPr>
          <w:rFonts w:ascii="Times New Roman" w:hAnsi="Times New Roman" w:cs="Times New Roman"/>
          <w:color w:val="222222"/>
          <w:sz w:val="20"/>
          <w:szCs w:val="20"/>
          <w:lang w:val="es-CR"/>
        </w:rPr>
        <w:t>Propietario de la Tarjeta</w:t>
      </w:r>
    </w:p>
    <w:p w14:paraId="45F69D74" w14:textId="163CC7E1" w:rsidR="008B0B88" w:rsidRPr="008B0B88" w:rsidRDefault="008B0B88" w:rsidP="008B0B88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B0B88">
        <w:rPr>
          <w:rFonts w:ascii="Times New Roman" w:hAnsi="Times New Roman" w:cs="Times New Roman"/>
          <w:color w:val="222222"/>
          <w:sz w:val="20"/>
          <w:szCs w:val="20"/>
          <w:lang w:val="es-CR"/>
        </w:rPr>
        <w:t>Fecha de  Vencimiento</w:t>
      </w:r>
    </w:p>
    <w:p w14:paraId="210341AF" w14:textId="77777777" w:rsidR="008B0B88" w:rsidRPr="008C3181" w:rsidRDefault="008B0B88" w:rsidP="008B0B88">
      <w:pPr>
        <w:ind w:left="947"/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</w:p>
    <w:p w14:paraId="14FBA88C" w14:textId="77777777" w:rsidR="008B0B88" w:rsidRPr="008C3181" w:rsidRDefault="008B0B88" w:rsidP="008B0B88">
      <w:p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Dicha información será utilizada únicamente como garantía de la misma reservación.</w:t>
      </w:r>
    </w:p>
    <w:p w14:paraId="157DD1C3" w14:textId="77777777" w:rsidR="008B0B88" w:rsidRPr="008C3181" w:rsidRDefault="008B0B88" w:rsidP="008B0B88">
      <w:p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 </w:t>
      </w:r>
    </w:p>
    <w:p w14:paraId="16E4E395" w14:textId="07029C8A" w:rsidR="008B0B88" w:rsidRPr="008B0B88" w:rsidRDefault="008B0B88" w:rsidP="008B0B88">
      <w:pPr>
        <w:jc w:val="both"/>
        <w:rPr>
          <w:rFonts w:ascii="Times New Roman" w:hAnsi="Times New Roman" w:cs="Times New Roman"/>
          <w:b/>
          <w:szCs w:val="20"/>
        </w:rPr>
      </w:pPr>
      <w:r w:rsidRPr="008B0B88">
        <w:rPr>
          <w:rFonts w:ascii="Times New Roman" w:hAnsi="Times New Roman" w:cs="Times New Roman"/>
          <w:b/>
          <w:szCs w:val="20"/>
        </w:rPr>
        <w:t>Datos Generales del Hotel</w:t>
      </w:r>
    </w:p>
    <w:p w14:paraId="65FB9861" w14:textId="77777777" w:rsidR="008B0B88" w:rsidRPr="008B0B88" w:rsidRDefault="008B0B88" w:rsidP="008B0B88">
      <w:pPr>
        <w:pStyle w:val="NormalWeb"/>
        <w:numPr>
          <w:ilvl w:val="0"/>
          <w:numId w:val="7"/>
        </w:numPr>
        <w:spacing w:line="360" w:lineRule="auto"/>
        <w:jc w:val="both"/>
        <w:rPr>
          <w:b/>
          <w:color w:val="FF6600"/>
          <w:sz w:val="24"/>
        </w:rPr>
      </w:pPr>
      <w:r w:rsidRPr="008B0B88">
        <w:rPr>
          <w:b/>
          <w:iCs/>
          <w:color w:val="FF6600"/>
          <w:sz w:val="24"/>
        </w:rPr>
        <w:t>Ave del Paraíso – Eco Boutique Hotel –</w:t>
      </w:r>
    </w:p>
    <w:p w14:paraId="0011A57F" w14:textId="77777777" w:rsidR="008B0B88" w:rsidRPr="008B0B88" w:rsidRDefault="008B0B88" w:rsidP="008B0B88">
      <w:pPr>
        <w:pStyle w:val="NormalWeb"/>
        <w:numPr>
          <w:ilvl w:val="0"/>
          <w:numId w:val="7"/>
        </w:numPr>
        <w:spacing w:line="360" w:lineRule="auto"/>
        <w:jc w:val="both"/>
        <w:rPr>
          <w:color w:val="222222"/>
        </w:rPr>
      </w:pPr>
      <w:r w:rsidRPr="008B0B88">
        <w:rPr>
          <w:iCs/>
          <w:color w:val="222222"/>
        </w:rPr>
        <w:t>Apdo. 612-2050 San Pedro, Costa Rica</w:t>
      </w:r>
    </w:p>
    <w:p w14:paraId="4006ADF6" w14:textId="77777777" w:rsidR="008B0B88" w:rsidRPr="008B0B88" w:rsidRDefault="008B0B88" w:rsidP="008B0B88">
      <w:pPr>
        <w:pStyle w:val="NormalWeb"/>
        <w:numPr>
          <w:ilvl w:val="0"/>
          <w:numId w:val="7"/>
        </w:numPr>
        <w:spacing w:line="360" w:lineRule="auto"/>
        <w:jc w:val="both"/>
        <w:rPr>
          <w:color w:val="222222"/>
        </w:rPr>
      </w:pPr>
      <w:r w:rsidRPr="008B0B88">
        <w:rPr>
          <w:iCs/>
          <w:color w:val="222222"/>
        </w:rPr>
        <w:t>50 metros Norte de la Facultad de Derecho, Universidad de Costa Rica</w:t>
      </w:r>
    </w:p>
    <w:p w14:paraId="5B4C9261" w14:textId="77777777" w:rsidR="008B0B88" w:rsidRPr="008B0B88" w:rsidRDefault="008B0B88" w:rsidP="008B0B88">
      <w:pPr>
        <w:pStyle w:val="NormalWeb"/>
        <w:numPr>
          <w:ilvl w:val="0"/>
          <w:numId w:val="7"/>
        </w:numPr>
        <w:spacing w:line="360" w:lineRule="auto"/>
        <w:jc w:val="both"/>
        <w:rPr>
          <w:color w:val="222222"/>
        </w:rPr>
      </w:pPr>
      <w:r w:rsidRPr="008B0B88">
        <w:rPr>
          <w:iCs/>
          <w:color w:val="222222"/>
          <w:lang w:val="en-US"/>
        </w:rPr>
        <w:t>Tel: (506) 2225-8515/ 2253-5138/ 2283-6017</w:t>
      </w:r>
    </w:p>
    <w:p w14:paraId="23987CD0" w14:textId="77777777" w:rsidR="008B0B88" w:rsidRPr="008B0B88" w:rsidRDefault="008B0B88" w:rsidP="008B0B88">
      <w:pPr>
        <w:pStyle w:val="NormalWeb"/>
        <w:numPr>
          <w:ilvl w:val="0"/>
          <w:numId w:val="7"/>
        </w:numPr>
        <w:spacing w:line="360" w:lineRule="auto"/>
        <w:jc w:val="both"/>
        <w:rPr>
          <w:color w:val="222222"/>
        </w:rPr>
      </w:pPr>
      <w:r w:rsidRPr="008B0B88">
        <w:rPr>
          <w:iCs/>
          <w:color w:val="222222"/>
          <w:lang w:val="en-US"/>
        </w:rPr>
        <w:t>Correo electrónico:</w:t>
      </w:r>
      <w:r w:rsidRPr="008B0B88">
        <w:rPr>
          <w:rStyle w:val="apple-converted-space"/>
          <w:iCs/>
          <w:color w:val="222222"/>
          <w:lang w:val="en-US"/>
        </w:rPr>
        <w:t> </w:t>
      </w:r>
      <w:r w:rsidRPr="008B0B88">
        <w:rPr>
          <w:iCs/>
          <w:color w:val="222222"/>
        </w:rPr>
        <w:fldChar w:fldCharType="begin"/>
      </w:r>
      <w:r w:rsidRPr="008B0B88">
        <w:rPr>
          <w:iCs/>
          <w:color w:val="222222"/>
        </w:rPr>
        <w:instrText xml:space="preserve"> HYPERLINK "mailto:info@hotelavedelparaiso.com" \t "_blank" </w:instrText>
      </w:r>
      <w:r w:rsidRPr="008B0B88">
        <w:rPr>
          <w:iCs/>
          <w:color w:val="222222"/>
        </w:rPr>
      </w:r>
      <w:r w:rsidRPr="008B0B88">
        <w:rPr>
          <w:iCs/>
          <w:color w:val="222222"/>
        </w:rPr>
        <w:fldChar w:fldCharType="separate"/>
      </w:r>
      <w:r w:rsidRPr="008B0B88">
        <w:rPr>
          <w:rStyle w:val="Hipervnculo"/>
          <w:iCs/>
          <w:color w:val="1155CC"/>
          <w:lang w:val="en-US"/>
        </w:rPr>
        <w:t>info@hote</w:t>
      </w:r>
      <w:r w:rsidRPr="008B0B88">
        <w:rPr>
          <w:rStyle w:val="Hipervnculo"/>
          <w:iCs/>
          <w:color w:val="1155CC"/>
          <w:lang w:val="en-US"/>
        </w:rPr>
        <w:t>l</w:t>
      </w:r>
      <w:r w:rsidRPr="008B0B88">
        <w:rPr>
          <w:rStyle w:val="Hipervnculo"/>
          <w:iCs/>
          <w:color w:val="1155CC"/>
          <w:lang w:val="en-US"/>
        </w:rPr>
        <w:t>avedelparaiso.com</w:t>
      </w:r>
      <w:r w:rsidRPr="008B0B88">
        <w:rPr>
          <w:iCs/>
          <w:color w:val="222222"/>
        </w:rPr>
        <w:fldChar w:fldCharType="end"/>
      </w:r>
    </w:p>
    <w:p w14:paraId="2BF90EC8" w14:textId="77777777" w:rsidR="008B0B88" w:rsidRPr="008B0B88" w:rsidRDefault="008B0B88" w:rsidP="008B0B88">
      <w:pPr>
        <w:pStyle w:val="NormalWeb"/>
        <w:numPr>
          <w:ilvl w:val="0"/>
          <w:numId w:val="7"/>
        </w:numPr>
        <w:spacing w:line="360" w:lineRule="auto"/>
        <w:jc w:val="both"/>
        <w:rPr>
          <w:color w:val="222222"/>
        </w:rPr>
      </w:pPr>
      <w:r w:rsidRPr="008B0B88">
        <w:rPr>
          <w:iCs/>
          <w:color w:val="222222"/>
          <w:lang w:val="en-US"/>
        </w:rPr>
        <w:t>Web Site:</w:t>
      </w:r>
      <w:r w:rsidRPr="008B0B88">
        <w:rPr>
          <w:rStyle w:val="apple-converted-space"/>
          <w:iCs/>
          <w:color w:val="222222"/>
          <w:lang w:val="en-US"/>
        </w:rPr>
        <w:t> </w:t>
      </w:r>
      <w:r w:rsidRPr="008B0B88">
        <w:rPr>
          <w:iCs/>
          <w:color w:val="222222"/>
        </w:rPr>
        <w:fldChar w:fldCharType="begin"/>
      </w:r>
      <w:r w:rsidRPr="008B0B88">
        <w:rPr>
          <w:iCs/>
          <w:color w:val="222222"/>
        </w:rPr>
        <w:instrText xml:space="preserve"> HYPERLINK "http://www.hotelavedelparaiso.com/" \t "_blank" </w:instrText>
      </w:r>
      <w:r w:rsidRPr="008B0B88">
        <w:rPr>
          <w:iCs/>
          <w:color w:val="222222"/>
        </w:rPr>
      </w:r>
      <w:r w:rsidRPr="008B0B88">
        <w:rPr>
          <w:iCs/>
          <w:color w:val="222222"/>
        </w:rPr>
        <w:fldChar w:fldCharType="separate"/>
      </w:r>
      <w:r w:rsidRPr="008B0B88">
        <w:rPr>
          <w:rStyle w:val="Hipervnculo"/>
          <w:iCs/>
          <w:color w:val="1155CC"/>
          <w:lang w:val="en-US"/>
        </w:rPr>
        <w:t>www.hotelavedelparaiso.com</w:t>
      </w:r>
      <w:r w:rsidRPr="008B0B88">
        <w:rPr>
          <w:iCs/>
          <w:color w:val="222222"/>
        </w:rPr>
        <w:fldChar w:fldCharType="end"/>
      </w:r>
    </w:p>
    <w:p w14:paraId="499A6492" w14:textId="77777777" w:rsidR="008B0B88" w:rsidRPr="008671C1" w:rsidRDefault="00B73806" w:rsidP="008B0B88">
      <w:pPr>
        <w:jc w:val="both"/>
        <w:rPr>
          <w:rFonts w:ascii="Times New Roman" w:hAnsi="Times New Roman" w:cs="Times New Roman"/>
          <w:b/>
          <w:color w:val="222222"/>
          <w:sz w:val="22"/>
          <w:szCs w:val="20"/>
          <w:lang w:val="es-CR"/>
        </w:rPr>
      </w:pPr>
      <w:r w:rsidRPr="008671C1">
        <w:rPr>
          <w:rFonts w:ascii="Times New Roman" w:hAnsi="Times New Roman" w:cs="Times New Roman"/>
          <w:b/>
          <w:color w:val="222222"/>
          <w:sz w:val="22"/>
          <w:szCs w:val="20"/>
          <w:lang w:val="es-CR"/>
        </w:rPr>
        <w:t>El hospedaje incluye los siguientes servicios generales:</w:t>
      </w:r>
    </w:p>
    <w:p w14:paraId="094CB4E6" w14:textId="43111792" w:rsidR="00B73806" w:rsidRPr="008C3181" w:rsidRDefault="00B73806" w:rsidP="008B0B88">
      <w:p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  </w:t>
      </w:r>
    </w:p>
    <w:p w14:paraId="5EC47E78" w14:textId="77777777" w:rsidR="00B73806" w:rsidRPr="008C3181" w:rsidRDefault="00B73806" w:rsidP="008B0B8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222222"/>
          <w:sz w:val="20"/>
          <w:szCs w:val="20"/>
          <w:lang w:val="es-CR"/>
        </w:rPr>
        <w:t>Desayuno estilo Buffet / Breakfast Buffet</w:t>
      </w:r>
    </w:p>
    <w:p w14:paraId="3334B429" w14:textId="77777777" w:rsidR="00B73806" w:rsidRPr="008C3181" w:rsidRDefault="00B73806" w:rsidP="008B0B8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000000"/>
          <w:sz w:val="20"/>
          <w:szCs w:val="20"/>
          <w:lang w:val="es-ES"/>
        </w:rPr>
        <w:t>Televisión color / Color T.V</w:t>
      </w:r>
    </w:p>
    <w:p w14:paraId="07F05853" w14:textId="77777777" w:rsidR="00B73806" w:rsidRPr="008C3181" w:rsidRDefault="00B73806" w:rsidP="008B0B8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000000"/>
          <w:sz w:val="20"/>
          <w:szCs w:val="20"/>
          <w:lang w:val="es-ES"/>
        </w:rPr>
        <w:t>Clavija ordernador / Computerplug / Wi – Fi   </w:t>
      </w:r>
    </w:p>
    <w:p w14:paraId="2A7909F2" w14:textId="77777777" w:rsidR="00B73806" w:rsidRPr="008C3181" w:rsidRDefault="00B73806" w:rsidP="008B0B8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000000"/>
          <w:sz w:val="20"/>
          <w:szCs w:val="20"/>
          <w:lang w:val="es-ES"/>
        </w:rPr>
        <w:t>Parking , Parqueo</w:t>
      </w:r>
    </w:p>
    <w:p w14:paraId="007F5FAF" w14:textId="77777777" w:rsidR="00B73806" w:rsidRPr="008C3181" w:rsidRDefault="00B73806" w:rsidP="008B0B8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000000"/>
          <w:sz w:val="20"/>
          <w:szCs w:val="20"/>
          <w:lang w:val="es-ES"/>
        </w:rPr>
        <w:t>Caja Fuerte / Safe</w:t>
      </w:r>
    </w:p>
    <w:p w14:paraId="31867D17" w14:textId="77777777" w:rsidR="00B73806" w:rsidRPr="008C3181" w:rsidRDefault="00B73806" w:rsidP="008B0B8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000000"/>
          <w:sz w:val="20"/>
          <w:szCs w:val="20"/>
          <w:lang w:val="es-ES"/>
        </w:rPr>
        <w:t>Baño privado – Agua Caliente</w:t>
      </w:r>
    </w:p>
    <w:p w14:paraId="0F799DE5" w14:textId="77777777" w:rsidR="00B73806" w:rsidRPr="008C3181" w:rsidRDefault="00B73806" w:rsidP="008B0B8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Gimnasio / Gym</w:t>
      </w:r>
    </w:p>
    <w:p w14:paraId="47AB248F" w14:textId="77777777" w:rsidR="00B73806" w:rsidRPr="008C3181" w:rsidRDefault="00B73806" w:rsidP="008B0B8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Hotel 24/7</w:t>
      </w:r>
    </w:p>
    <w:p w14:paraId="0BA6534A" w14:textId="77777777" w:rsidR="00B73806" w:rsidRPr="008C3181" w:rsidRDefault="00B73806" w:rsidP="008B0B8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Check In : 14 horas </w:t>
      </w:r>
    </w:p>
    <w:p w14:paraId="06D5E4B3" w14:textId="77777777" w:rsidR="00B73806" w:rsidRPr="008C3181" w:rsidRDefault="00B73806" w:rsidP="008B0B8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000000"/>
          <w:sz w:val="20"/>
          <w:szCs w:val="20"/>
          <w:lang w:val="es-CR"/>
        </w:rPr>
        <w:t>Check Out : 11 Am </w:t>
      </w:r>
    </w:p>
    <w:p w14:paraId="56B35DF3" w14:textId="77777777" w:rsidR="00B73806" w:rsidRPr="008C3181" w:rsidRDefault="00B73806" w:rsidP="008B0B8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  <w:r w:rsidRPr="008C3181">
        <w:rPr>
          <w:rFonts w:ascii="Times New Roman" w:hAnsi="Times New Roman" w:cs="Times New Roman"/>
          <w:color w:val="000000"/>
          <w:sz w:val="20"/>
          <w:szCs w:val="20"/>
          <w:lang w:val="es-ES"/>
        </w:rPr>
        <w:t>Habitaciónes Libres de Fumado</w:t>
      </w:r>
    </w:p>
    <w:p w14:paraId="3A281296" w14:textId="77777777" w:rsidR="00B73806" w:rsidRPr="008C3181" w:rsidRDefault="00B73806" w:rsidP="008B0B88">
      <w:pPr>
        <w:ind w:left="60"/>
        <w:jc w:val="both"/>
        <w:rPr>
          <w:rFonts w:ascii="Times New Roman" w:hAnsi="Times New Roman" w:cs="Times New Roman"/>
          <w:color w:val="222222"/>
          <w:sz w:val="20"/>
          <w:szCs w:val="20"/>
          <w:lang w:val="es-CR"/>
        </w:rPr>
      </w:pPr>
    </w:p>
    <w:p w14:paraId="4A70B556" w14:textId="77777777" w:rsidR="00B73806" w:rsidRPr="008C3181" w:rsidRDefault="00B73806" w:rsidP="008B0B8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06A4BD2" w14:textId="2C01B77E" w:rsidR="00B73806" w:rsidRDefault="008B0B88" w:rsidP="008B0B8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MÁS INFORMACIÓ</w:t>
      </w:r>
      <w:r w:rsidR="00B73806" w:rsidRPr="008C3181">
        <w:rPr>
          <w:rFonts w:ascii="Times New Roman" w:hAnsi="Times New Roman" w:cs="Times New Roman"/>
          <w:sz w:val="20"/>
          <w:szCs w:val="20"/>
        </w:rPr>
        <w:t>N DEL SI</w:t>
      </w:r>
      <w:r>
        <w:rPr>
          <w:rFonts w:ascii="Times New Roman" w:hAnsi="Times New Roman" w:cs="Times New Roman"/>
          <w:sz w:val="20"/>
          <w:szCs w:val="20"/>
        </w:rPr>
        <w:t xml:space="preserve">MPOSIO EN LA </w:t>
      </w:r>
      <w:r w:rsidRPr="008B0B88">
        <w:rPr>
          <w:rFonts w:ascii="Times New Roman" w:hAnsi="Times New Roman" w:cs="Times New Roman"/>
          <w:b/>
          <w:sz w:val="20"/>
          <w:szCs w:val="20"/>
        </w:rPr>
        <w:t>PÁGINA DE FACEBOOK</w:t>
      </w:r>
      <w:r w:rsidR="00B73806" w:rsidRPr="008C3181">
        <w:rPr>
          <w:rFonts w:ascii="Times New Roman" w:hAnsi="Times New Roman" w:cs="Times New Roman"/>
          <w:sz w:val="20"/>
          <w:szCs w:val="20"/>
        </w:rPr>
        <w:t xml:space="preserve">: SIMPOSIO DE CIENCIAS MORFOLOGICAS 2018.  </w:t>
      </w:r>
      <w:r w:rsidR="00B73806" w:rsidRPr="008B0B88">
        <w:rPr>
          <w:rFonts w:ascii="Times New Roman" w:hAnsi="Times New Roman" w:cs="Times New Roman"/>
          <w:b/>
          <w:sz w:val="20"/>
          <w:szCs w:val="20"/>
        </w:rPr>
        <w:t>O AL CORREO</w:t>
      </w:r>
      <w:r w:rsidR="00B73806" w:rsidRPr="008C3181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B46E31" w:rsidRPr="008C3181">
          <w:rPr>
            <w:rStyle w:val="Hipervnculo"/>
            <w:rFonts w:ascii="Times New Roman" w:hAnsi="Times New Roman" w:cs="Times New Roman"/>
            <w:sz w:val="20"/>
            <w:szCs w:val="20"/>
          </w:rPr>
          <w:t>cienciasmorfologicascr@gamil.com</w:t>
        </w:r>
      </w:hyperlink>
      <w:r w:rsidR="00B46E31" w:rsidRPr="008C3181">
        <w:rPr>
          <w:rFonts w:ascii="Times New Roman" w:hAnsi="Times New Roman" w:cs="Times New Roman"/>
          <w:sz w:val="20"/>
          <w:szCs w:val="20"/>
        </w:rPr>
        <w:t xml:space="preserve"> o en la pagina web:  </w:t>
      </w:r>
      <w:hyperlink r:id="rId8" w:history="1">
        <w:r w:rsidRPr="00425732">
          <w:rPr>
            <w:rStyle w:val="Hipervnculo"/>
            <w:rFonts w:ascii="Times New Roman" w:hAnsi="Times New Roman" w:cs="Times New Roman"/>
            <w:sz w:val="20"/>
            <w:szCs w:val="20"/>
          </w:rPr>
          <w:t>http://www.fmedicina.ucr.ac.cr/index.php/catedra/actividades/simpo/inscripcion_simposio</w:t>
        </w:r>
      </w:hyperlink>
    </w:p>
    <w:p w14:paraId="10434613" w14:textId="77777777" w:rsidR="008B0B88" w:rsidRPr="008C3181" w:rsidRDefault="008B0B88" w:rsidP="008B0B88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8B0B88" w:rsidRPr="008C3181" w:rsidSect="008A7A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C3F5A"/>
    <w:multiLevelType w:val="hybridMultilevel"/>
    <w:tmpl w:val="5D4EE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947D3"/>
    <w:multiLevelType w:val="hybridMultilevel"/>
    <w:tmpl w:val="638A1E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D40CF"/>
    <w:multiLevelType w:val="hybridMultilevel"/>
    <w:tmpl w:val="02C22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3C5913"/>
    <w:multiLevelType w:val="multilevel"/>
    <w:tmpl w:val="FA0A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E60DE3"/>
    <w:multiLevelType w:val="hybridMultilevel"/>
    <w:tmpl w:val="BADE605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B356A4"/>
    <w:multiLevelType w:val="hybridMultilevel"/>
    <w:tmpl w:val="4210E73E"/>
    <w:lvl w:ilvl="0" w:tplc="0C0A0001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2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27" w:hanging="360"/>
      </w:pPr>
      <w:rPr>
        <w:rFonts w:ascii="Wingdings" w:hAnsi="Wingdings" w:hint="default"/>
      </w:rPr>
    </w:lvl>
  </w:abstractNum>
  <w:abstractNum w:abstractNumId="6">
    <w:nsid w:val="79760071"/>
    <w:multiLevelType w:val="hybridMultilevel"/>
    <w:tmpl w:val="569650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566"/>
    <w:rsid w:val="0006058F"/>
    <w:rsid w:val="0010053E"/>
    <w:rsid w:val="001B3C15"/>
    <w:rsid w:val="00213908"/>
    <w:rsid w:val="005C2D79"/>
    <w:rsid w:val="005F209B"/>
    <w:rsid w:val="00612A3E"/>
    <w:rsid w:val="00853626"/>
    <w:rsid w:val="008671C1"/>
    <w:rsid w:val="008A7566"/>
    <w:rsid w:val="008A7A64"/>
    <w:rsid w:val="008B0B88"/>
    <w:rsid w:val="008C3181"/>
    <w:rsid w:val="00A20521"/>
    <w:rsid w:val="00A935C5"/>
    <w:rsid w:val="00B46E31"/>
    <w:rsid w:val="00B73806"/>
    <w:rsid w:val="00BF41C5"/>
    <w:rsid w:val="00DF1884"/>
    <w:rsid w:val="00DF7DEA"/>
    <w:rsid w:val="00EE4A99"/>
    <w:rsid w:val="00FA3624"/>
    <w:rsid w:val="00FC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E9A9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5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CR"/>
    </w:rPr>
  </w:style>
  <w:style w:type="character" w:styleId="Textoennegrita">
    <w:name w:val="Strong"/>
    <w:basedOn w:val="Fuentedeprrafopredeter"/>
    <w:uiPriority w:val="22"/>
    <w:qFormat/>
    <w:rsid w:val="008A7566"/>
    <w:rPr>
      <w:b/>
      <w:bCs/>
    </w:rPr>
  </w:style>
  <w:style w:type="character" w:customStyle="1" w:styleId="apple-converted-space">
    <w:name w:val="apple-converted-space"/>
    <w:basedOn w:val="Fuentedeprrafopredeter"/>
    <w:rsid w:val="008A7566"/>
  </w:style>
  <w:style w:type="paragraph" w:styleId="Prrafodelista">
    <w:name w:val="List Paragraph"/>
    <w:basedOn w:val="Normal"/>
    <w:uiPriority w:val="34"/>
    <w:qFormat/>
    <w:rsid w:val="00B738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380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0B8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56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566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s-CR"/>
    </w:rPr>
  </w:style>
  <w:style w:type="character" w:styleId="Textoennegrita">
    <w:name w:val="Strong"/>
    <w:basedOn w:val="Fuentedeprrafopredeter"/>
    <w:uiPriority w:val="22"/>
    <w:qFormat/>
    <w:rsid w:val="008A7566"/>
    <w:rPr>
      <w:b/>
      <w:bCs/>
    </w:rPr>
  </w:style>
  <w:style w:type="character" w:customStyle="1" w:styleId="apple-converted-space">
    <w:name w:val="apple-converted-space"/>
    <w:basedOn w:val="Fuentedeprrafopredeter"/>
    <w:rsid w:val="008A7566"/>
  </w:style>
  <w:style w:type="paragraph" w:styleId="Prrafodelista">
    <w:name w:val="List Paragraph"/>
    <w:basedOn w:val="Normal"/>
    <w:uiPriority w:val="34"/>
    <w:qFormat/>
    <w:rsid w:val="00B7380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7380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0B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4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fmedicina.ucr.ac.cr" TargetMode="External"/><Relationship Id="rId7" Type="http://schemas.openxmlformats.org/officeDocument/2006/relationships/hyperlink" Target="mailto:cienciasmorfologicascr@gamil.com" TargetMode="External"/><Relationship Id="rId8" Type="http://schemas.openxmlformats.org/officeDocument/2006/relationships/hyperlink" Target="http://www.fmedicina.ucr.ac.cr/index.php/catedra/actividades/simpo/inscripcion_simposio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1129</Words>
  <Characters>6213</Characters>
  <Application>Microsoft Macintosh Word</Application>
  <DocSecurity>0</DocSecurity>
  <Lines>51</Lines>
  <Paragraphs>14</Paragraphs>
  <ScaleCrop>false</ScaleCrop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Gonzalez Fernandez</dc:creator>
  <cp:keywords/>
  <dc:description/>
  <cp:lastModifiedBy>Karo</cp:lastModifiedBy>
  <cp:revision>15</cp:revision>
  <dcterms:created xsi:type="dcterms:W3CDTF">2018-07-03T01:49:00Z</dcterms:created>
  <dcterms:modified xsi:type="dcterms:W3CDTF">2018-07-06T01:29:00Z</dcterms:modified>
</cp:coreProperties>
</file>