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A" w:rsidRDefault="00F9216A" w:rsidP="000F7A09">
      <w:pPr>
        <w:jc w:val="center"/>
        <w:rPr>
          <w:b/>
          <w:sz w:val="54"/>
        </w:rPr>
      </w:pPr>
    </w:p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E057DB" w:rsidRPr="00644D45" w:rsidRDefault="00E057DB" w:rsidP="000F7A09">
      <w:pPr>
        <w:jc w:val="center"/>
        <w:rPr>
          <w:b/>
          <w:sz w:val="42"/>
        </w:rPr>
      </w:pPr>
    </w:p>
    <w:p w:rsidR="000F7A09" w:rsidRDefault="000F7A09" w:rsidP="000F7A09"/>
    <w:p w:rsidR="003B0E18" w:rsidRDefault="003B0E18" w:rsidP="00F7231E">
      <w:pPr>
        <w:jc w:val="center"/>
        <w:rPr>
          <w:b/>
          <w:sz w:val="52"/>
          <w:szCs w:val="32"/>
          <w:lang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A52A59" w:rsidRPr="00A52A59">
        <w:rPr>
          <w:b/>
          <w:sz w:val="52"/>
          <w:szCs w:val="32"/>
          <w:lang w:eastAsia="en-US"/>
        </w:rPr>
        <w:t xml:space="preserve">Papel </w:t>
      </w:r>
      <w:proofErr w:type="spellStart"/>
      <w:r w:rsidR="00A52A59" w:rsidRPr="00A52A59">
        <w:rPr>
          <w:b/>
          <w:sz w:val="52"/>
          <w:szCs w:val="32"/>
          <w:lang w:eastAsia="en-US"/>
        </w:rPr>
        <w:t>inmunoregulador</w:t>
      </w:r>
      <w:proofErr w:type="spellEnd"/>
      <w:r w:rsidR="00A52A59" w:rsidRPr="00A52A59">
        <w:rPr>
          <w:b/>
          <w:sz w:val="52"/>
          <w:szCs w:val="32"/>
          <w:lang w:eastAsia="en-US"/>
        </w:rPr>
        <w:t xml:space="preserve"> de la Interleuquina-38 en el microambiente tumoral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A52A59" w:rsidRDefault="003B0E18" w:rsidP="000F7A09">
      <w:pPr>
        <w:jc w:val="center"/>
        <w:rPr>
          <w:b/>
          <w:sz w:val="40"/>
          <w:szCs w:val="40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E057DB">
        <w:rPr>
          <w:b/>
          <w:sz w:val="42"/>
        </w:rPr>
        <w:t xml:space="preserve"> el</w:t>
      </w:r>
      <w:r w:rsidR="00A52A59">
        <w:rPr>
          <w:b/>
          <w:sz w:val="42"/>
        </w:rPr>
        <w:t xml:space="preserve"> Dr. </w:t>
      </w:r>
      <w:r w:rsidR="00A52A59" w:rsidRPr="00A52A59">
        <w:rPr>
          <w:b/>
          <w:sz w:val="42"/>
        </w:rPr>
        <w:t>Javier Mora Rodríguez</w:t>
      </w:r>
      <w:r w:rsidR="007C19A9" w:rsidRPr="007C19A9">
        <w:rPr>
          <w:b/>
          <w:sz w:val="40"/>
          <w:szCs w:val="40"/>
        </w:rPr>
        <w:t>, Ph.D.</w:t>
      </w:r>
      <w:bookmarkStart w:id="0" w:name="_GoBack"/>
      <w:bookmarkEnd w:id="0"/>
      <w:r w:rsidR="00A52A59">
        <w:rPr>
          <w:b/>
          <w:sz w:val="40"/>
          <w:szCs w:val="40"/>
        </w:rPr>
        <w:t>,</w:t>
      </w:r>
    </w:p>
    <w:p w:rsidR="000F7A09" w:rsidRDefault="00A52A59" w:rsidP="000F7A09">
      <w:pPr>
        <w:jc w:val="center"/>
        <w:rPr>
          <w:b/>
          <w:sz w:val="42"/>
        </w:rPr>
      </w:pPr>
      <w:proofErr w:type="gramStart"/>
      <w:r>
        <w:rPr>
          <w:b/>
          <w:sz w:val="42"/>
        </w:rPr>
        <w:t>investigador</w:t>
      </w:r>
      <w:proofErr w:type="gramEnd"/>
      <w:r>
        <w:rPr>
          <w:b/>
          <w:sz w:val="42"/>
        </w:rPr>
        <w:t xml:space="preserve"> del Centro de Investigación en Enfermedades Tropicales</w:t>
      </w:r>
      <w:r w:rsidR="00E057DB">
        <w:rPr>
          <w:b/>
          <w:sz w:val="42"/>
        </w:rPr>
        <w:t>, Universidad de Costa Rica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0F7A09" w:rsidRDefault="000F7A09" w:rsidP="000F7A09">
      <w:pPr>
        <w:jc w:val="center"/>
        <w:rPr>
          <w:b/>
          <w:sz w:val="32"/>
        </w:rPr>
      </w:pPr>
    </w:p>
    <w:p w:rsidR="00FF3045" w:rsidRDefault="00FF3045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E057DB">
        <w:rPr>
          <w:b/>
          <w:sz w:val="40"/>
        </w:rPr>
        <w:t xml:space="preserve">ora: </w:t>
      </w:r>
      <w:proofErr w:type="gramStart"/>
      <w:r w:rsidR="00E057DB">
        <w:rPr>
          <w:b/>
          <w:sz w:val="40"/>
        </w:rPr>
        <w:t>Vierne</w:t>
      </w:r>
      <w:r>
        <w:rPr>
          <w:b/>
          <w:sz w:val="40"/>
        </w:rPr>
        <w:t>s</w:t>
      </w:r>
      <w:proofErr w:type="gramEnd"/>
      <w:r w:rsidR="000F7A09">
        <w:rPr>
          <w:b/>
          <w:sz w:val="40"/>
        </w:rPr>
        <w:t xml:space="preserve"> </w:t>
      </w:r>
      <w:r w:rsidR="00A52A59">
        <w:rPr>
          <w:b/>
          <w:sz w:val="40"/>
        </w:rPr>
        <w:t>31</w:t>
      </w:r>
      <w:r>
        <w:rPr>
          <w:b/>
          <w:sz w:val="40"/>
        </w:rPr>
        <w:t xml:space="preserve"> de marzo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0F7A09">
        <w:rPr>
          <w:b/>
          <w:sz w:val="40"/>
        </w:rPr>
        <w:t>:</w:t>
      </w:r>
      <w:r>
        <w:rPr>
          <w:b/>
          <w:sz w:val="40"/>
        </w:rPr>
        <w:t>3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F7231E">
        <w:rPr>
          <w:b/>
          <w:sz w:val="40"/>
        </w:rPr>
        <w:t>p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54" w:rsidRDefault="00AB2D54">
      <w:r>
        <w:separator/>
      </w:r>
    </w:p>
  </w:endnote>
  <w:endnote w:type="continuationSeparator" w:id="0">
    <w:p w:rsidR="00AB2D54" w:rsidRDefault="00AB2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F955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54" w:rsidRDefault="00AB2D54">
      <w:r>
        <w:separator/>
      </w:r>
    </w:p>
  </w:footnote>
  <w:footnote w:type="continuationSeparator" w:id="0">
    <w:p w:rsidR="00AB2D54" w:rsidRDefault="00AB2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45AAD"/>
    <w:rsid w:val="00085504"/>
    <w:rsid w:val="000F6264"/>
    <w:rsid w:val="000F7A09"/>
    <w:rsid w:val="00184FC6"/>
    <w:rsid w:val="00194382"/>
    <w:rsid w:val="001A4DFA"/>
    <w:rsid w:val="001B3AFB"/>
    <w:rsid w:val="001B4BDF"/>
    <w:rsid w:val="00200CF3"/>
    <w:rsid w:val="00203A9A"/>
    <w:rsid w:val="00263129"/>
    <w:rsid w:val="00287EA4"/>
    <w:rsid w:val="003119AF"/>
    <w:rsid w:val="00373711"/>
    <w:rsid w:val="003774BB"/>
    <w:rsid w:val="003B0E18"/>
    <w:rsid w:val="003F0E9D"/>
    <w:rsid w:val="00432FA2"/>
    <w:rsid w:val="00433FF0"/>
    <w:rsid w:val="00453F64"/>
    <w:rsid w:val="00461526"/>
    <w:rsid w:val="004826FA"/>
    <w:rsid w:val="004831D8"/>
    <w:rsid w:val="00497BE0"/>
    <w:rsid w:val="004B6A88"/>
    <w:rsid w:val="004D384D"/>
    <w:rsid w:val="00523C2D"/>
    <w:rsid w:val="00591C2F"/>
    <w:rsid w:val="005C0C89"/>
    <w:rsid w:val="005C7232"/>
    <w:rsid w:val="0062157F"/>
    <w:rsid w:val="00647008"/>
    <w:rsid w:val="00657E23"/>
    <w:rsid w:val="006622CD"/>
    <w:rsid w:val="00682920"/>
    <w:rsid w:val="0068386C"/>
    <w:rsid w:val="00732217"/>
    <w:rsid w:val="0075334E"/>
    <w:rsid w:val="00780C64"/>
    <w:rsid w:val="007B53CB"/>
    <w:rsid w:val="007C19A9"/>
    <w:rsid w:val="008408C9"/>
    <w:rsid w:val="00880C42"/>
    <w:rsid w:val="00905F7E"/>
    <w:rsid w:val="009164E6"/>
    <w:rsid w:val="009610F9"/>
    <w:rsid w:val="009B6E2F"/>
    <w:rsid w:val="00A4740A"/>
    <w:rsid w:val="00A52A59"/>
    <w:rsid w:val="00AB2D54"/>
    <w:rsid w:val="00B3386F"/>
    <w:rsid w:val="00B672F7"/>
    <w:rsid w:val="00BA4504"/>
    <w:rsid w:val="00BC54BE"/>
    <w:rsid w:val="00BF309C"/>
    <w:rsid w:val="00C23547"/>
    <w:rsid w:val="00CC2ACA"/>
    <w:rsid w:val="00D057C5"/>
    <w:rsid w:val="00D1342F"/>
    <w:rsid w:val="00D5521F"/>
    <w:rsid w:val="00D66193"/>
    <w:rsid w:val="00DD6843"/>
    <w:rsid w:val="00E057DB"/>
    <w:rsid w:val="00E1651F"/>
    <w:rsid w:val="00E2328F"/>
    <w:rsid w:val="00E25058"/>
    <w:rsid w:val="00E52C0F"/>
    <w:rsid w:val="00E92CE5"/>
    <w:rsid w:val="00F0461F"/>
    <w:rsid w:val="00F07096"/>
    <w:rsid w:val="00F4667C"/>
    <w:rsid w:val="00F65276"/>
    <w:rsid w:val="00F7180C"/>
    <w:rsid w:val="00F7231E"/>
    <w:rsid w:val="00F9216A"/>
    <w:rsid w:val="00F95527"/>
    <w:rsid w:val="00FD403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2017-03-21T19:25:00Z</dcterms:created>
  <dcterms:modified xsi:type="dcterms:W3CDTF">2017-03-21T19:25:00Z</dcterms:modified>
</cp:coreProperties>
</file>