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FF3045" w:rsidRDefault="003B0E18" w:rsidP="00F7231E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FF3045">
        <w:rPr>
          <w:b/>
          <w:sz w:val="52"/>
          <w:szCs w:val="32"/>
          <w:lang w:eastAsia="en-US"/>
        </w:rPr>
        <w:t xml:space="preserve">La adicción como enfermedad: </w:t>
      </w:r>
    </w:p>
    <w:p w:rsidR="003B0E18" w:rsidRDefault="00FF3045" w:rsidP="00F7231E">
      <w:pPr>
        <w:jc w:val="center"/>
        <w:rPr>
          <w:b/>
          <w:sz w:val="52"/>
          <w:szCs w:val="32"/>
          <w:lang w:eastAsia="en-US"/>
        </w:rPr>
      </w:pPr>
      <w:proofErr w:type="gramStart"/>
      <w:r>
        <w:rPr>
          <w:b/>
          <w:sz w:val="52"/>
          <w:szCs w:val="32"/>
          <w:lang w:eastAsia="en-US"/>
        </w:rPr>
        <w:t>perspectivas</w:t>
      </w:r>
      <w:proofErr w:type="gramEnd"/>
      <w:r>
        <w:rPr>
          <w:b/>
          <w:sz w:val="52"/>
          <w:szCs w:val="32"/>
          <w:lang w:eastAsia="en-US"/>
        </w:rPr>
        <w:t xml:space="preserve"> y controversias</w:t>
      </w:r>
      <w:r w:rsidR="003B0E18"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E057DB">
        <w:rPr>
          <w:b/>
          <w:sz w:val="42"/>
        </w:rPr>
        <w:t xml:space="preserve"> el Dr</w:t>
      </w:r>
      <w:r w:rsidR="007C19A9">
        <w:rPr>
          <w:b/>
          <w:sz w:val="42"/>
        </w:rPr>
        <w:t>.</w:t>
      </w:r>
      <w:r w:rsidR="00E057DB">
        <w:rPr>
          <w:b/>
          <w:sz w:val="42"/>
        </w:rPr>
        <w:t xml:space="preserve"> Juan Carlos Brenes Sáenz</w:t>
      </w:r>
      <w:r w:rsidR="007C19A9" w:rsidRPr="007C19A9">
        <w:rPr>
          <w:b/>
          <w:sz w:val="40"/>
          <w:szCs w:val="40"/>
        </w:rPr>
        <w:t>, Ph.D.</w:t>
      </w:r>
      <w:r w:rsidR="00194382" w:rsidRPr="007C19A9">
        <w:rPr>
          <w:b/>
          <w:sz w:val="40"/>
          <w:szCs w:val="40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E057DB">
        <w:rPr>
          <w:b/>
          <w:sz w:val="42"/>
        </w:rPr>
        <w:t>investigador, Instituto de Investigaciones Psicológicas, Centro de Investigación en Neurociencias,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 xml:space="preserve">ora: </w:t>
      </w:r>
      <w:proofErr w:type="gramStart"/>
      <w:r w:rsidR="00E057DB">
        <w:rPr>
          <w:b/>
          <w:sz w:val="40"/>
        </w:rPr>
        <w:t>Vierne</w:t>
      </w:r>
      <w:r>
        <w:rPr>
          <w:b/>
          <w:sz w:val="40"/>
        </w:rPr>
        <w:t>s</w:t>
      </w:r>
      <w:proofErr w:type="gramEnd"/>
      <w:r w:rsidR="000F7A09">
        <w:rPr>
          <w:b/>
          <w:sz w:val="40"/>
        </w:rPr>
        <w:t xml:space="preserve"> </w:t>
      </w:r>
      <w:r w:rsidR="00E057DB">
        <w:rPr>
          <w:b/>
          <w:sz w:val="40"/>
        </w:rPr>
        <w:t>24</w:t>
      </w:r>
      <w:r>
        <w:rPr>
          <w:b/>
          <w:sz w:val="40"/>
        </w:rPr>
        <w:t xml:space="preserve"> de marzo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2F" w:rsidRDefault="0099452F">
      <w:r>
        <w:separator/>
      </w:r>
    </w:p>
  </w:endnote>
  <w:endnote w:type="continuationSeparator" w:id="0">
    <w:p w:rsidR="0099452F" w:rsidRDefault="0099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BA1A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2F" w:rsidRDefault="0099452F">
      <w:r>
        <w:separator/>
      </w:r>
    </w:p>
  </w:footnote>
  <w:footnote w:type="continuationSeparator" w:id="0">
    <w:p w:rsidR="0099452F" w:rsidRDefault="00994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84FC6"/>
    <w:rsid w:val="00194382"/>
    <w:rsid w:val="001A4DFA"/>
    <w:rsid w:val="001B3AFB"/>
    <w:rsid w:val="001B4BDF"/>
    <w:rsid w:val="00200CF3"/>
    <w:rsid w:val="00263129"/>
    <w:rsid w:val="00287EA4"/>
    <w:rsid w:val="00373711"/>
    <w:rsid w:val="003774BB"/>
    <w:rsid w:val="003B0E18"/>
    <w:rsid w:val="003F0E9D"/>
    <w:rsid w:val="00432FA2"/>
    <w:rsid w:val="00433FF0"/>
    <w:rsid w:val="00461526"/>
    <w:rsid w:val="004826FA"/>
    <w:rsid w:val="004831D8"/>
    <w:rsid w:val="00497BE0"/>
    <w:rsid w:val="004B6A88"/>
    <w:rsid w:val="004D384D"/>
    <w:rsid w:val="004E1855"/>
    <w:rsid w:val="00523C2D"/>
    <w:rsid w:val="00591C2F"/>
    <w:rsid w:val="005C0C89"/>
    <w:rsid w:val="005C7232"/>
    <w:rsid w:val="0062157F"/>
    <w:rsid w:val="00647008"/>
    <w:rsid w:val="00657E23"/>
    <w:rsid w:val="006622CD"/>
    <w:rsid w:val="00682920"/>
    <w:rsid w:val="0068386C"/>
    <w:rsid w:val="00732217"/>
    <w:rsid w:val="0075334E"/>
    <w:rsid w:val="00780C64"/>
    <w:rsid w:val="007B53CB"/>
    <w:rsid w:val="007C19A9"/>
    <w:rsid w:val="008408C9"/>
    <w:rsid w:val="00880C42"/>
    <w:rsid w:val="00905F7E"/>
    <w:rsid w:val="009164E6"/>
    <w:rsid w:val="009610F9"/>
    <w:rsid w:val="0099452F"/>
    <w:rsid w:val="009B6E2F"/>
    <w:rsid w:val="00B3386F"/>
    <w:rsid w:val="00BA1A29"/>
    <w:rsid w:val="00BA4504"/>
    <w:rsid w:val="00BC54BE"/>
    <w:rsid w:val="00BF309C"/>
    <w:rsid w:val="00C23547"/>
    <w:rsid w:val="00CC2ACA"/>
    <w:rsid w:val="00D057C5"/>
    <w:rsid w:val="00D1342F"/>
    <w:rsid w:val="00D5521F"/>
    <w:rsid w:val="00D66193"/>
    <w:rsid w:val="00E057DB"/>
    <w:rsid w:val="00E1651F"/>
    <w:rsid w:val="00E2328F"/>
    <w:rsid w:val="00E25058"/>
    <w:rsid w:val="00E52C0F"/>
    <w:rsid w:val="00E92CE5"/>
    <w:rsid w:val="00F0461F"/>
    <w:rsid w:val="00F07096"/>
    <w:rsid w:val="00F4667C"/>
    <w:rsid w:val="00F65276"/>
    <w:rsid w:val="00F7180C"/>
    <w:rsid w:val="00F7231E"/>
    <w:rsid w:val="00F9216A"/>
    <w:rsid w:val="00FD4036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2017-03-14T14:55:00Z</dcterms:created>
  <dcterms:modified xsi:type="dcterms:W3CDTF">2017-03-14T14:55:00Z</dcterms:modified>
</cp:coreProperties>
</file>