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01" w:rsidRPr="009F5901" w:rsidRDefault="009F5901" w:rsidP="009F5901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bCs/>
          <w:i/>
          <w:sz w:val="24"/>
          <w:szCs w:val="24"/>
          <w:lang w:val="es-CR" w:eastAsia="es-CR"/>
        </w:rPr>
      </w:pPr>
      <w:r w:rsidRPr="009F5901">
        <w:rPr>
          <w:rFonts w:ascii="Arial" w:hAnsi="Arial" w:cs="Arial"/>
          <w:i/>
          <w:color w:val="3E454C"/>
          <w:sz w:val="18"/>
          <w:szCs w:val="18"/>
          <w:shd w:val="clear" w:color="auto" w:fill="F7F7F7"/>
        </w:rPr>
        <w:t xml:space="preserve">La semana de la comunicación organizada por estudiantes se llama </w:t>
      </w:r>
      <w:r w:rsidRPr="009F5901">
        <w:rPr>
          <w:rFonts w:ascii="Arial" w:hAnsi="Arial" w:cs="Arial"/>
          <w:b/>
          <w:i/>
          <w:color w:val="3E454C"/>
          <w:sz w:val="18"/>
          <w:szCs w:val="18"/>
          <w:shd w:val="clear" w:color="auto" w:fill="F7F7F7"/>
        </w:rPr>
        <w:t xml:space="preserve">La </w:t>
      </w:r>
      <w:proofErr w:type="spellStart"/>
      <w:r w:rsidRPr="009F5901">
        <w:rPr>
          <w:rFonts w:ascii="Arial" w:hAnsi="Arial" w:cs="Arial"/>
          <w:b/>
          <w:i/>
          <w:color w:val="3E454C"/>
          <w:sz w:val="18"/>
          <w:szCs w:val="18"/>
          <w:shd w:val="clear" w:color="auto" w:fill="F7F7F7"/>
        </w:rPr>
        <w:t>Unocinco</w:t>
      </w:r>
      <w:proofErr w:type="spellEnd"/>
      <w:r w:rsidRPr="009F5901">
        <w:rPr>
          <w:rFonts w:ascii="Arial" w:hAnsi="Arial" w:cs="Arial"/>
          <w:i/>
          <w:color w:val="3E454C"/>
          <w:sz w:val="18"/>
          <w:szCs w:val="18"/>
          <w:shd w:val="clear" w:color="auto" w:fill="F7F7F7"/>
        </w:rPr>
        <w:t xml:space="preserve"> y celebrará su tercera edición</w:t>
      </w:r>
    </w:p>
    <w:p w:rsidR="009F5901" w:rsidRPr="009F5901" w:rsidRDefault="009F5901" w:rsidP="009F5901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u w:val="single"/>
          <w:lang w:val="es-CR" w:eastAsia="es-CR"/>
        </w:rPr>
      </w:pPr>
      <w:r>
        <w:rPr>
          <w:rFonts w:ascii="Arial" w:eastAsia="Times New Roman" w:hAnsi="Arial" w:cs="Arial"/>
          <w:b/>
          <w:bCs/>
          <w:sz w:val="32"/>
          <w:szCs w:val="24"/>
          <w:u w:val="single"/>
          <w:lang w:val="es-CR" w:eastAsia="es-CR"/>
        </w:rPr>
        <w:t>La comunicación desde dentro: 40 visiones expertas se reúnen en la Universidad de Costa Rica</w:t>
      </w:r>
    </w:p>
    <w:p w:rsidR="0070148D" w:rsidRPr="009F5901" w:rsidRDefault="0070148D" w:rsidP="005935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es-CR" w:eastAsia="es-CR"/>
        </w:rPr>
      </w:pPr>
      <w:r w:rsidRPr="009F5901">
        <w:rPr>
          <w:rFonts w:ascii="Arial" w:eastAsia="Times New Roman" w:hAnsi="Arial" w:cs="Arial"/>
          <w:iCs/>
          <w:color w:val="000000"/>
          <w:sz w:val="24"/>
          <w:szCs w:val="24"/>
          <w:lang w:val="es-CR" w:eastAsia="es-CR"/>
        </w:rPr>
        <w:t xml:space="preserve">Del 20 al 24 de octubre, en distintos auditorios de la </w:t>
      </w:r>
      <w:r w:rsidR="009F5901">
        <w:rPr>
          <w:rFonts w:ascii="Arial" w:eastAsia="Times New Roman" w:hAnsi="Arial" w:cs="Arial"/>
          <w:iCs/>
          <w:color w:val="000000"/>
          <w:sz w:val="24"/>
          <w:szCs w:val="24"/>
          <w:lang w:val="es-CR" w:eastAsia="es-CR"/>
        </w:rPr>
        <w:t>UCR</w:t>
      </w:r>
    </w:p>
    <w:p w:rsidR="009F5901" w:rsidRDefault="009F5901" w:rsidP="009F590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es-CR" w:eastAsia="es-CR"/>
        </w:rPr>
      </w:pPr>
      <w:r w:rsidRPr="009F5901">
        <w:rPr>
          <w:rFonts w:ascii="Arial" w:eastAsia="Times New Roman" w:hAnsi="Arial" w:cs="Arial"/>
          <w:iCs/>
          <w:color w:val="000000"/>
          <w:sz w:val="24"/>
          <w:szCs w:val="24"/>
          <w:lang w:val="es-CR" w:eastAsia="es-CR"/>
        </w:rPr>
        <w:t>Son 5 días de charlas, talleres, competencias y muestra de audiovisuales estudiantiles</w:t>
      </w:r>
    </w:p>
    <w:p w:rsidR="009F5901" w:rsidRPr="009F5901" w:rsidRDefault="009F5901" w:rsidP="009F590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es-CR" w:eastAsia="es-CR"/>
        </w:rPr>
        <w:t>Esta edición sorprende con nuevos premios y concursos en alianza con reconocidas empresas de comunicación</w:t>
      </w:r>
    </w:p>
    <w:p w:rsidR="0070148D" w:rsidRDefault="0070148D" w:rsidP="0070148D">
      <w:pPr>
        <w:pStyle w:val="Prrafodelista"/>
        <w:spacing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CR" w:eastAsia="es-CR"/>
        </w:rPr>
      </w:pPr>
    </w:p>
    <w:p w:rsidR="00594FCD" w:rsidRPr="00594FCD" w:rsidRDefault="00E46297" w:rsidP="00594F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 w:eastAsia="es-CR"/>
        </w:rPr>
      </w:pPr>
      <w:hyperlink r:id="rId8" w:history="1">
        <w:r w:rsidR="00594FCD" w:rsidRPr="00D643DA">
          <w:rPr>
            <w:rStyle w:val="Hipervnculo"/>
            <w:rFonts w:ascii="Arial" w:eastAsia="Times New Roman" w:hAnsi="Arial" w:cs="Arial"/>
            <w:b/>
            <w:sz w:val="24"/>
            <w:szCs w:val="24"/>
            <w:lang w:val="es-CR" w:eastAsia="es-CR"/>
          </w:rPr>
          <w:t xml:space="preserve">La </w:t>
        </w:r>
        <w:proofErr w:type="spellStart"/>
        <w:r w:rsidR="00594FCD" w:rsidRPr="00D643DA">
          <w:rPr>
            <w:rStyle w:val="Hipervnculo"/>
            <w:rFonts w:ascii="Arial" w:eastAsia="Times New Roman" w:hAnsi="Arial" w:cs="Arial"/>
            <w:b/>
            <w:sz w:val="24"/>
            <w:szCs w:val="24"/>
            <w:lang w:val="es-CR" w:eastAsia="es-CR"/>
          </w:rPr>
          <w:t>UnoCinco</w:t>
        </w:r>
        <w:proofErr w:type="spellEnd"/>
      </w:hyperlink>
      <w:r w:rsidR="00594FCD"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abrirá espacios para que </w:t>
      </w:r>
      <w:r w:rsidR="00594FCD"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profesionales </w:t>
      </w:r>
      <w:r w:rsidR="0070148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destacados </w:t>
      </w:r>
      <w:r w:rsidR="00A831E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>del</w:t>
      </w:r>
      <w:r w:rsidR="00594FCD"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 área de la comunicación transmitan sus conocimientos y experiencias</w:t>
      </w:r>
      <w:r w:rsidR="00594FCD"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relacionadas a los cinco énfasis de Ciencias de la Comunicación colectiva de la Universidad de Costa Rica. </w:t>
      </w:r>
    </w:p>
    <w:p w:rsidR="0006660D" w:rsidRPr="0006660D" w:rsidRDefault="00594FCD" w:rsidP="00594FCD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</w:pP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Con </w:t>
      </w:r>
      <w:r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charlas, muestras, </w:t>
      </w:r>
      <w:r w:rsidR="00A831E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>competencias</w:t>
      </w:r>
      <w:r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 y talleres </w:t>
      </w: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de Periodismo, Comunicación Social, Relaciones Públicas, Publicidad y Comunicación Audiovisual y Multimedial, la </w:t>
      </w:r>
      <w:r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>Asociación de Estudiantes de Ciencias de la Comunicación Colectiva</w:t>
      </w: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(AECCC)  busca acercar a los estudiantes de comunicación con su futuro campo laboral.</w:t>
      </w:r>
    </w:p>
    <w:p w:rsidR="00594FCD" w:rsidRPr="00594FCD" w:rsidRDefault="00760F2F" w:rsidP="000666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 w:eastAsia="es-CR"/>
        </w:rPr>
      </w:pPr>
      <w:r>
        <w:rPr>
          <w:noProof/>
          <w:lang w:val="es-CR" w:eastAsia="es-CR"/>
        </w:rPr>
        <w:drawing>
          <wp:inline distT="0" distB="0" distL="0" distR="0" wp14:anchorId="1DBD55BE" wp14:editId="038F1778">
            <wp:extent cx="1499786" cy="1485900"/>
            <wp:effectExtent l="0" t="0" r="5715" b="0"/>
            <wp:docPr id="1" name="Imagen 1" descr="https://scontent-a-mia.xx.fbcdn.net/hphotos-xaf1/v/l/t1.0-9/10665840_634801473299712_2687385621630122261_n.png?oh=b492dcdd1d250850d65f9f189a302223&amp;oe=54BB8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mia.xx.fbcdn.net/hphotos-xaf1/v/l/t1.0-9/10665840_634801473299712_2687385621630122261_n.png?oh=b492dcdd1d250850d65f9f189a302223&amp;oe=54BB8D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0" cy="148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60D">
        <w:rPr>
          <w:noProof/>
          <w:lang w:val="es-CR" w:eastAsia="es-CR"/>
        </w:rPr>
        <w:drawing>
          <wp:inline distT="0" distB="0" distL="0" distR="0" wp14:anchorId="238407F9" wp14:editId="1B32A9D6">
            <wp:extent cx="2022110" cy="1514476"/>
            <wp:effectExtent l="0" t="0" r="0" b="0"/>
            <wp:docPr id="3" name="Imagen 3" descr="https://fbcdn-sphotos-d-a.akamaihd.net/hphotos-ak-xpf1/v/t1.0-9/10606554_629350580511468_156375986347181560_n.png?oh=6af6f88f9c6133d54f410dbd50438123&amp;oe=54C5B23D&amp;__gda__=1422318844_9b1cebeeb94f5264d79285431dc492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d-a.akamaihd.net/hphotos-ak-xpf1/v/t1.0-9/10606554_629350580511468_156375986347181560_n.png?oh=6af6f88f9c6133d54f410dbd50438123&amp;oe=54C5B23D&amp;__gda__=1422318844_9b1cebeeb94f5264d79285431dc4929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88" cy="15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CD" w:rsidRPr="00594FCD" w:rsidRDefault="00760F2F" w:rsidP="00594F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 w:eastAsia="es-CR"/>
        </w:rPr>
      </w:pPr>
      <w:r w:rsidRPr="00E352AB">
        <w:rPr>
          <w:rFonts w:ascii="Arial" w:eastAsia="Times New Roman" w:hAnsi="Arial" w:cs="Arial"/>
          <w:b/>
          <w:color w:val="000000"/>
          <w:sz w:val="24"/>
          <w:szCs w:val="24"/>
          <w:lang w:val="es-CR" w:eastAsia="es-CR"/>
        </w:rPr>
        <w:t>La  UnoC</w:t>
      </w:r>
      <w:r w:rsidR="00594FCD" w:rsidRPr="00E352AB">
        <w:rPr>
          <w:rFonts w:ascii="Arial" w:eastAsia="Times New Roman" w:hAnsi="Arial" w:cs="Arial"/>
          <w:b/>
          <w:color w:val="000000"/>
          <w:sz w:val="24"/>
          <w:szCs w:val="24"/>
          <w:lang w:val="es-CR" w:eastAsia="es-CR"/>
        </w:rPr>
        <w:t xml:space="preserve">inco se desarrolla por </w:t>
      </w:r>
      <w:r w:rsidRPr="00E352AB">
        <w:rPr>
          <w:rFonts w:ascii="Arial" w:eastAsia="Times New Roman" w:hAnsi="Arial" w:cs="Arial"/>
          <w:b/>
          <w:color w:val="000000"/>
          <w:sz w:val="24"/>
          <w:szCs w:val="24"/>
          <w:lang w:val="es-CR" w:eastAsia="es-CR"/>
        </w:rPr>
        <w:t>tercer</w:t>
      </w:r>
      <w:r w:rsidR="00594FCD" w:rsidRPr="00E352AB">
        <w:rPr>
          <w:rFonts w:ascii="Arial" w:eastAsia="Times New Roman" w:hAnsi="Arial" w:cs="Arial"/>
          <w:b/>
          <w:color w:val="000000"/>
          <w:sz w:val="24"/>
          <w:szCs w:val="24"/>
          <w:lang w:val="es-CR" w:eastAsia="es-CR"/>
        </w:rPr>
        <w:t xml:space="preserve"> año consecutivo</w:t>
      </w:r>
      <w:r w:rsidR="00594FCD"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, siendo esta </w:t>
      </w:r>
      <w:r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tercera</w:t>
      </w:r>
      <w:r w:rsidR="00594FCD"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edición </w:t>
      </w:r>
      <w:r w:rsidR="0059353F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aún </w:t>
      </w:r>
      <w:r w:rsidR="00594FCD"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más atractiva debido a los premios que se </w:t>
      </w:r>
      <w:r w:rsidR="00A831E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le </w:t>
      </w:r>
      <w:r w:rsidR="00E352AB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otorgarán a los ganadores</w:t>
      </w:r>
      <w:r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</w:t>
      </w:r>
      <w:r w:rsidR="00E352AB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de</w:t>
      </w:r>
      <w:r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las competencias</w:t>
      </w:r>
      <w:r w:rsidR="00594FCD"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: una </w:t>
      </w:r>
      <w:r w:rsidR="00A831E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práctica profesional,</w:t>
      </w:r>
      <w:r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entradas al Festival Internacional de Diseño</w:t>
      </w:r>
      <w:r w:rsidR="00A831E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y </w:t>
      </w:r>
      <w:hyperlink r:id="rId11" w:history="1">
        <w:r w:rsidR="00A831ED" w:rsidRPr="00D643DA">
          <w:rPr>
            <w:rStyle w:val="Hipervnculo"/>
            <w:rFonts w:ascii="Arial" w:eastAsia="Times New Roman" w:hAnsi="Arial" w:cs="Arial"/>
            <w:sz w:val="24"/>
            <w:szCs w:val="24"/>
            <w:lang w:val="es-CR" w:eastAsia="es-CR"/>
          </w:rPr>
          <w:t>viaje en helicóptero</w:t>
        </w:r>
      </w:hyperlink>
      <w:r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para la dupla ganadora de </w:t>
      </w:r>
      <w:proofErr w:type="spellStart"/>
      <w:r w:rsidR="00D643DA">
        <w:rPr>
          <w:rFonts w:ascii="Arial" w:eastAsia="Times New Roman" w:hAnsi="Arial" w:cs="Arial"/>
          <w:b/>
          <w:color w:val="000000"/>
          <w:sz w:val="24"/>
          <w:szCs w:val="24"/>
          <w:lang w:val="es-CR" w:eastAsia="es-CR"/>
        </w:rPr>
        <w:t>T</w:t>
      </w:r>
      <w:r w:rsidRPr="0006660D">
        <w:rPr>
          <w:rFonts w:ascii="Arial" w:eastAsia="Times New Roman" w:hAnsi="Arial" w:cs="Arial"/>
          <w:b/>
          <w:color w:val="000000"/>
          <w:sz w:val="24"/>
          <w:szCs w:val="24"/>
          <w:lang w:val="es-CR" w:eastAsia="es-CR"/>
        </w:rPr>
        <w:t>he</w:t>
      </w:r>
      <w:proofErr w:type="spellEnd"/>
      <w:r w:rsidRPr="0006660D">
        <w:rPr>
          <w:rFonts w:ascii="Arial" w:eastAsia="Times New Roman" w:hAnsi="Arial" w:cs="Arial"/>
          <w:b/>
          <w:color w:val="000000"/>
          <w:sz w:val="24"/>
          <w:szCs w:val="24"/>
          <w:lang w:val="es-CR" w:eastAsia="es-CR"/>
        </w:rPr>
        <w:t xml:space="preserve"> BOX</w:t>
      </w:r>
      <w:r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, un concurso de publicidad en compañía con la reconocida agencia </w:t>
      </w:r>
      <w:proofErr w:type="spellStart"/>
      <w:r w:rsidRPr="00D643DA">
        <w:rPr>
          <w:rFonts w:ascii="Arial" w:eastAsia="Times New Roman" w:hAnsi="Arial" w:cs="Arial"/>
          <w:sz w:val="24"/>
          <w:szCs w:val="24"/>
          <w:lang w:val="es-CR" w:eastAsia="es-CR"/>
        </w:rPr>
        <w:t>Ogilvy</w:t>
      </w:r>
      <w:proofErr w:type="spellEnd"/>
      <w:r w:rsidRPr="00D643DA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Costa Rica</w:t>
      </w:r>
      <w:r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,</w:t>
      </w:r>
      <w:r w:rsidR="00594FCD"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</w:t>
      </w:r>
      <w:r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 y  un fondo de $ 250 USD al Mejor C</w:t>
      </w:r>
      <w:r w:rsidR="00594FCD"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ortometraje </w:t>
      </w:r>
      <w:r w:rsidR="008D325C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del</w:t>
      </w:r>
      <w:r w:rsidR="00594FCD"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 </w:t>
      </w:r>
      <w:r w:rsidR="00594FCD" w:rsidRPr="00594FCD">
        <w:rPr>
          <w:rFonts w:ascii="Arial" w:eastAsia="Times New Roman" w:hAnsi="Arial" w:cs="Arial"/>
          <w:bCs/>
          <w:color w:val="000000"/>
          <w:sz w:val="24"/>
          <w:szCs w:val="24"/>
          <w:lang w:val="es-CR" w:eastAsia="es-CR"/>
        </w:rPr>
        <w:t>concurso</w:t>
      </w:r>
      <w:r w:rsidR="00594FCD"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 </w:t>
      </w:r>
      <w:r w:rsidR="00594FCD" w:rsidRPr="0006660D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>L</w:t>
      </w:r>
      <w:r w:rsidR="00D643DA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>as 48 horas</w:t>
      </w:r>
      <w:r w:rsidRPr="0006660D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 xml:space="preserve">, </w:t>
      </w:r>
      <w:r w:rsidRPr="0006660D">
        <w:rPr>
          <w:rFonts w:ascii="Arial" w:eastAsia="Times New Roman" w:hAnsi="Arial" w:cs="Arial"/>
          <w:bCs/>
          <w:sz w:val="24"/>
          <w:szCs w:val="24"/>
          <w:lang w:val="es-CR" w:eastAsia="es-CR"/>
        </w:rPr>
        <w:t xml:space="preserve">un reto en el que 8 equipos </w:t>
      </w:r>
      <w:r w:rsidR="0059353F">
        <w:rPr>
          <w:rFonts w:ascii="Arial" w:eastAsia="Times New Roman" w:hAnsi="Arial" w:cs="Arial"/>
          <w:bCs/>
          <w:sz w:val="24"/>
          <w:szCs w:val="24"/>
          <w:lang w:val="es-CR" w:eastAsia="es-CR"/>
        </w:rPr>
        <w:t>tendrá</w:t>
      </w:r>
      <w:r w:rsidR="00163DBB">
        <w:rPr>
          <w:rFonts w:ascii="Arial" w:eastAsia="Times New Roman" w:hAnsi="Arial" w:cs="Arial"/>
          <w:bCs/>
          <w:sz w:val="24"/>
          <w:szCs w:val="24"/>
          <w:lang w:val="es-CR" w:eastAsia="es-CR"/>
        </w:rPr>
        <w:t>n</w:t>
      </w:r>
      <w:r w:rsidR="0059353F">
        <w:rPr>
          <w:rFonts w:ascii="Arial" w:eastAsia="Times New Roman" w:hAnsi="Arial" w:cs="Arial"/>
          <w:bCs/>
          <w:sz w:val="24"/>
          <w:szCs w:val="24"/>
          <w:lang w:val="es-CR" w:eastAsia="es-CR"/>
        </w:rPr>
        <w:t xml:space="preserve"> que grabar</w:t>
      </w:r>
      <w:r w:rsidRPr="0006660D">
        <w:rPr>
          <w:rFonts w:ascii="Arial" w:eastAsia="Times New Roman" w:hAnsi="Arial" w:cs="Arial"/>
          <w:bCs/>
          <w:sz w:val="24"/>
          <w:szCs w:val="24"/>
          <w:lang w:val="es-CR" w:eastAsia="es-CR"/>
        </w:rPr>
        <w:t xml:space="preserve"> un cortometraje contra reloj. </w:t>
      </w:r>
    </w:p>
    <w:p w:rsidR="00760F2F" w:rsidRPr="0006660D" w:rsidRDefault="00594FCD" w:rsidP="00594FCD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</w:pP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Se contará con la participación</w:t>
      </w:r>
      <w:r w:rsidR="00A831E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de más de 40 invitados, entre ellos</w:t>
      </w: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</w:t>
      </w:r>
      <w:r w:rsidR="00163DBB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Gustavo Araya, </w:t>
      </w:r>
      <w:r w:rsidR="00163DBB">
        <w:rPr>
          <w:rFonts w:ascii="Arial" w:hAnsi="Arial" w:cs="Arial"/>
          <w:color w:val="141823"/>
          <w:sz w:val="24"/>
          <w:szCs w:val="20"/>
          <w:shd w:val="clear" w:color="auto" w:fill="FFFFFF"/>
        </w:rPr>
        <w:t>p</w:t>
      </w:r>
      <w:r w:rsidR="00163DBB" w:rsidRPr="00163DBB">
        <w:rPr>
          <w:rFonts w:ascii="Arial" w:hAnsi="Arial" w:cs="Arial"/>
          <w:color w:val="141823"/>
          <w:sz w:val="24"/>
          <w:szCs w:val="20"/>
          <w:shd w:val="clear" w:color="auto" w:fill="FFFFFF"/>
        </w:rPr>
        <w:t>residente y Director del Instituto Ciudadano</w:t>
      </w:r>
      <w:r w:rsidR="00302D55">
        <w:rPr>
          <w:rFonts w:ascii="Arial" w:hAnsi="Arial" w:cs="Arial"/>
          <w:color w:val="141823"/>
          <w:sz w:val="24"/>
          <w:szCs w:val="20"/>
          <w:shd w:val="clear" w:color="auto" w:fill="FFFFFF"/>
        </w:rPr>
        <w:t>,</w:t>
      </w:r>
      <w:r w:rsidR="00163DBB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con su charla </w:t>
      </w:r>
      <w:r w:rsidR="00163DBB" w:rsidRPr="00163DBB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“</w:t>
      </w:r>
      <w:r w:rsidR="00163DBB" w:rsidRPr="00163DBB">
        <w:rPr>
          <w:rFonts w:ascii="Arial" w:hAnsi="Arial" w:cs="Arial"/>
          <w:color w:val="141823"/>
          <w:sz w:val="24"/>
          <w:szCs w:val="24"/>
          <w:shd w:val="clear" w:color="auto" w:fill="FFFFFF"/>
        </w:rPr>
        <w:t>No es lo mismo verla venir que bailar con ella: Manejo de comunicación del nuevo gobierno”</w:t>
      </w: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, </w:t>
      </w:r>
      <w:r w:rsidR="00302D55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además de una mesa sobre Emprendimientos en Periodismo, y</w:t>
      </w: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</w:t>
      </w:r>
      <w:r w:rsidR="00163DBB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con </w:t>
      </w: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la presentación </w:t>
      </w:r>
      <w:r w:rsidR="008D325C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de campañas exitosas como Coca Cola Digital y el caso galardonado</w:t>
      </w:r>
      <w:r w:rsidR="00760F2F"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a mejor </w:t>
      </w:r>
      <w:r w:rsidR="0006660D"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trabajo</w:t>
      </w:r>
      <w:r w:rsidR="00760F2F"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por los Premios Volcán: </w:t>
      </w:r>
      <w:proofErr w:type="spellStart"/>
      <w:r w:rsidR="00760F2F" w:rsidRPr="00E352AB">
        <w:rPr>
          <w:rFonts w:ascii="Arial" w:eastAsia="Times New Roman" w:hAnsi="Arial" w:cs="Arial"/>
          <w:i/>
          <w:color w:val="000000"/>
          <w:sz w:val="24"/>
          <w:szCs w:val="24"/>
          <w:lang w:val="es-CR" w:eastAsia="es-CR"/>
        </w:rPr>
        <w:t>IncompleteBIOS</w:t>
      </w:r>
      <w:proofErr w:type="spellEnd"/>
      <w:r w:rsidR="0006660D"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para </w:t>
      </w:r>
      <w:proofErr w:type="spellStart"/>
      <w:r w:rsidR="0006660D"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Paniamor</w:t>
      </w:r>
      <w:proofErr w:type="spellEnd"/>
      <w:r w:rsidR="00760F2F"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de la agencia Leo </w:t>
      </w:r>
      <w:proofErr w:type="spellStart"/>
      <w:r w:rsidR="00760F2F"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Burnett</w:t>
      </w:r>
      <w:proofErr w:type="spellEnd"/>
      <w:r w:rsidR="00760F2F" w:rsidRPr="0006660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Costa Rica. </w:t>
      </w:r>
    </w:p>
    <w:p w:rsidR="00594FCD" w:rsidRPr="00594FCD" w:rsidRDefault="00594FCD" w:rsidP="00594F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 w:eastAsia="es-CR"/>
        </w:rPr>
      </w:pP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La semana de la comunicación</w:t>
      </w:r>
      <w:r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 inicia este </w:t>
      </w:r>
      <w:r w:rsidR="00760F2F" w:rsidRPr="0006660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>20</w:t>
      </w:r>
      <w:r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 de </w:t>
      </w:r>
      <w:r w:rsidR="00760F2F" w:rsidRPr="0006660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>octubre</w:t>
      </w:r>
      <w:r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 y finaliza el viernes </w:t>
      </w:r>
      <w:r w:rsidR="00760F2F" w:rsidRPr="0006660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>24</w:t>
      </w:r>
      <w:r w:rsidRPr="00594FC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 xml:space="preserve"> </w:t>
      </w:r>
      <w:r w:rsidR="00760F2F" w:rsidRPr="0006660D">
        <w:rPr>
          <w:rFonts w:ascii="Arial" w:eastAsia="Times New Roman" w:hAnsi="Arial" w:cs="Arial"/>
          <w:b/>
          <w:bCs/>
          <w:color w:val="000000"/>
          <w:sz w:val="24"/>
          <w:szCs w:val="24"/>
          <w:lang w:val="es-CR" w:eastAsia="es-CR"/>
        </w:rPr>
        <w:t>de este mismo mes</w:t>
      </w: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, todas las actividades de charlas, foros y muestras se desarrollarán en los auditorios de las distintas facultades de </w:t>
      </w:r>
      <w:r w:rsidR="00E352AB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>la</w:t>
      </w:r>
      <w:r w:rsidR="00A831E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 UCR y son abiertas al público en general.</w:t>
      </w:r>
    </w:p>
    <w:p w:rsidR="00302D55" w:rsidRDefault="00594FCD" w:rsidP="00AF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CR" w:eastAsia="es-CR"/>
        </w:rPr>
      </w:pPr>
      <w:r w:rsidRPr="00594FCD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Para información y conocer más de cada actividad </w:t>
      </w:r>
      <w:r w:rsidR="00AF4420">
        <w:rPr>
          <w:rFonts w:ascii="Arial" w:eastAsia="Times New Roman" w:hAnsi="Arial" w:cs="Arial"/>
          <w:color w:val="000000"/>
          <w:sz w:val="24"/>
          <w:szCs w:val="24"/>
          <w:lang w:val="es-CR" w:eastAsia="es-CR"/>
        </w:rPr>
        <w:t xml:space="preserve">contáctenos a </w:t>
      </w:r>
      <w:r w:rsidR="00163DBB" w:rsidRPr="00163DBB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</w:t>
      </w:r>
      <w:hyperlink r:id="rId12" w:history="1">
        <w:r w:rsidR="00AF4420" w:rsidRPr="00FD2396">
          <w:rPr>
            <w:rStyle w:val="Hipervnculo"/>
            <w:rFonts w:ascii="Arial" w:eastAsia="Times New Roman" w:hAnsi="Arial" w:cs="Arial"/>
            <w:sz w:val="24"/>
            <w:szCs w:val="23"/>
            <w:lang w:val="es-CR" w:eastAsia="es-CR"/>
          </w:rPr>
          <w:t>launocincoinfo@gmail.com</w:t>
        </w:r>
      </w:hyperlink>
    </w:p>
    <w:p w:rsidR="00AF4420" w:rsidRPr="00AF4420" w:rsidRDefault="00AF4420" w:rsidP="00AF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CR" w:eastAsia="es-CR"/>
        </w:rPr>
      </w:pPr>
    </w:p>
    <w:p w:rsidR="00594FCD" w:rsidRPr="00594FCD" w:rsidRDefault="0006660D" w:rsidP="0006660D">
      <w:pPr>
        <w:pBdr>
          <w:top w:val="single" w:sz="18" w:space="1" w:color="E36C0A" w:themeColor="accent6" w:themeShade="B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CR" w:eastAsia="es-CR"/>
        </w:rPr>
      </w:pPr>
      <w:r w:rsidRPr="0006660D">
        <w:rPr>
          <w:rFonts w:ascii="Arial" w:eastAsia="Times New Roman" w:hAnsi="Arial" w:cs="Arial"/>
          <w:b/>
          <w:color w:val="000000"/>
          <w:sz w:val="24"/>
          <w:szCs w:val="23"/>
          <w:lang w:val="es-CR" w:eastAsia="es-CR"/>
        </w:rPr>
        <w:t xml:space="preserve">Manuela Ramírez (Coordinación </w:t>
      </w:r>
      <w:proofErr w:type="spellStart"/>
      <w:r w:rsidRPr="0006660D">
        <w:rPr>
          <w:rFonts w:ascii="Arial" w:eastAsia="Times New Roman" w:hAnsi="Arial" w:cs="Arial"/>
          <w:b/>
          <w:color w:val="000000"/>
          <w:sz w:val="24"/>
          <w:szCs w:val="23"/>
          <w:lang w:val="es-CR" w:eastAsia="es-CR"/>
        </w:rPr>
        <w:t>LaUnoCinco</w:t>
      </w:r>
      <w:proofErr w:type="spellEnd"/>
      <w:r w:rsidRPr="0006660D">
        <w:rPr>
          <w:rFonts w:ascii="Arial" w:eastAsia="Times New Roman" w:hAnsi="Arial" w:cs="Arial"/>
          <w:b/>
          <w:color w:val="000000"/>
          <w:sz w:val="24"/>
          <w:szCs w:val="23"/>
          <w:lang w:val="es-CR" w:eastAsia="es-CR"/>
        </w:rPr>
        <w:t>)</w:t>
      </w:r>
    </w:p>
    <w:p w:rsidR="00594FCD" w:rsidRPr="00594FCD" w:rsidRDefault="00594FCD" w:rsidP="00066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CR" w:eastAsia="es-CR"/>
        </w:rPr>
      </w:pPr>
      <w:r w:rsidRPr="00594FCD">
        <w:rPr>
          <w:rFonts w:ascii="Arial" w:eastAsia="Times New Roman" w:hAnsi="Arial" w:cs="Arial"/>
          <w:color w:val="000000"/>
          <w:sz w:val="24"/>
          <w:szCs w:val="23"/>
          <w:lang w:val="es-CR" w:eastAsia="es-CR"/>
        </w:rPr>
        <w:t>Tel.  </w:t>
      </w:r>
      <w:r w:rsidR="0006660D" w:rsidRPr="0006660D">
        <w:rPr>
          <w:rFonts w:ascii="Arial" w:eastAsia="Times New Roman" w:hAnsi="Arial" w:cs="Arial"/>
          <w:color w:val="000000"/>
          <w:sz w:val="24"/>
          <w:szCs w:val="23"/>
          <w:lang w:val="es-CR" w:eastAsia="es-CR"/>
        </w:rPr>
        <w:t>8892-9346</w:t>
      </w:r>
    </w:p>
    <w:p w:rsidR="00CC0460" w:rsidRPr="00AF4420" w:rsidRDefault="0006660D" w:rsidP="00AF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CR" w:eastAsia="es-CR"/>
        </w:rPr>
      </w:pPr>
      <w:r w:rsidRPr="0006660D">
        <w:rPr>
          <w:rFonts w:ascii="Arial" w:eastAsia="Times New Roman" w:hAnsi="Arial" w:cs="Arial"/>
          <w:color w:val="000000"/>
          <w:sz w:val="24"/>
          <w:szCs w:val="23"/>
          <w:lang w:val="es-CR" w:eastAsia="es-CR"/>
        </w:rPr>
        <w:t>launocincoinfo@gmail.com</w:t>
      </w:r>
      <w:bookmarkStart w:id="0" w:name="_GoBack"/>
      <w:bookmarkEnd w:id="0"/>
    </w:p>
    <w:sectPr w:rsidR="00CC0460" w:rsidRPr="00AF4420" w:rsidSect="009F5901">
      <w:headerReference w:type="default" r:id="rId13"/>
      <w:pgSz w:w="12240" w:h="15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97" w:rsidRDefault="00E46297" w:rsidP="0006660D">
      <w:pPr>
        <w:spacing w:after="0" w:line="240" w:lineRule="auto"/>
      </w:pPr>
      <w:r>
        <w:separator/>
      </w:r>
    </w:p>
  </w:endnote>
  <w:endnote w:type="continuationSeparator" w:id="0">
    <w:p w:rsidR="00E46297" w:rsidRDefault="00E46297" w:rsidP="0006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97" w:rsidRDefault="00E46297" w:rsidP="0006660D">
      <w:pPr>
        <w:spacing w:after="0" w:line="240" w:lineRule="auto"/>
      </w:pPr>
      <w:r>
        <w:separator/>
      </w:r>
    </w:p>
  </w:footnote>
  <w:footnote w:type="continuationSeparator" w:id="0">
    <w:p w:rsidR="00E46297" w:rsidRDefault="00E46297" w:rsidP="0006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0D" w:rsidRPr="0059353F" w:rsidRDefault="0006660D" w:rsidP="0059353F">
    <w:pPr>
      <w:shd w:val="clear" w:color="auto" w:fill="000000" w:themeFill="text1"/>
      <w:spacing w:line="240" w:lineRule="auto"/>
      <w:jc w:val="center"/>
      <w:rPr>
        <w:rFonts w:ascii="Arial" w:eastAsia="Times New Roman" w:hAnsi="Arial" w:cs="Arial"/>
        <w:b/>
        <w:bCs/>
        <w:color w:val="FFFFFF" w:themeColor="background1"/>
        <w:sz w:val="26"/>
        <w:szCs w:val="26"/>
        <w:lang w:val="es-CR" w:eastAsia="es-CR"/>
      </w:rPr>
    </w:pPr>
    <w:r w:rsidRPr="0059353F">
      <w:rPr>
        <w:rFonts w:ascii="Arial" w:eastAsia="Times New Roman" w:hAnsi="Arial" w:cs="Arial"/>
        <w:b/>
        <w:bCs/>
        <w:color w:val="FFFFFF" w:themeColor="background1"/>
        <w:sz w:val="26"/>
        <w:szCs w:val="26"/>
        <w:lang w:val="es-CR" w:eastAsia="es-CR"/>
      </w:rPr>
      <w:t>COMUNICADO DE PRENSA</w:t>
    </w:r>
    <w:r w:rsidR="0059353F" w:rsidRPr="0059353F">
      <w:rPr>
        <w:rFonts w:ascii="Arial" w:eastAsia="Times New Roman" w:hAnsi="Arial" w:cs="Arial"/>
        <w:b/>
        <w:bCs/>
        <w:color w:val="FFFFFF" w:themeColor="background1"/>
        <w:sz w:val="26"/>
        <w:szCs w:val="26"/>
        <w:lang w:val="es-CR" w:eastAsia="es-CR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0D4"/>
    <w:multiLevelType w:val="hybridMultilevel"/>
    <w:tmpl w:val="5BB226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CD"/>
    <w:rsid w:val="0006660D"/>
    <w:rsid w:val="000B0490"/>
    <w:rsid w:val="00163DBB"/>
    <w:rsid w:val="001C3A63"/>
    <w:rsid w:val="00232521"/>
    <w:rsid w:val="00302D55"/>
    <w:rsid w:val="003B658B"/>
    <w:rsid w:val="00476801"/>
    <w:rsid w:val="0059072E"/>
    <w:rsid w:val="0059353F"/>
    <w:rsid w:val="00594FCD"/>
    <w:rsid w:val="006D3013"/>
    <w:rsid w:val="0070148D"/>
    <w:rsid w:val="00743E0F"/>
    <w:rsid w:val="00760F2F"/>
    <w:rsid w:val="008D325C"/>
    <w:rsid w:val="009F0985"/>
    <w:rsid w:val="009F5901"/>
    <w:rsid w:val="00A831ED"/>
    <w:rsid w:val="00AF4420"/>
    <w:rsid w:val="00BA2262"/>
    <w:rsid w:val="00CC0460"/>
    <w:rsid w:val="00D643DA"/>
    <w:rsid w:val="00DB6A6F"/>
    <w:rsid w:val="00E352AB"/>
    <w:rsid w:val="00E46297"/>
    <w:rsid w:val="00E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594F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F2F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6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60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60D"/>
    <w:rPr>
      <w:lang w:val="es-ES"/>
    </w:rPr>
  </w:style>
  <w:style w:type="paragraph" w:styleId="Prrafodelista">
    <w:name w:val="List Paragraph"/>
    <w:basedOn w:val="Normal"/>
    <w:uiPriority w:val="34"/>
    <w:qFormat/>
    <w:rsid w:val="0059353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643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594F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F2F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6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60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60D"/>
    <w:rPr>
      <w:lang w:val="es-ES"/>
    </w:rPr>
  </w:style>
  <w:style w:type="paragraph" w:styleId="Prrafodelista">
    <w:name w:val="List Paragraph"/>
    <w:basedOn w:val="Normal"/>
    <w:uiPriority w:val="34"/>
    <w:qFormat/>
    <w:rsid w:val="0059353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6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Unocinc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unocinco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Jgwer0tKN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Salas</dc:creator>
  <cp:lastModifiedBy>Nathalia Salas</cp:lastModifiedBy>
  <cp:revision>10</cp:revision>
  <cp:lastPrinted>2014-10-15T03:42:00Z</cp:lastPrinted>
  <dcterms:created xsi:type="dcterms:W3CDTF">2014-10-14T16:46:00Z</dcterms:created>
  <dcterms:modified xsi:type="dcterms:W3CDTF">2014-10-17T04:02:00Z</dcterms:modified>
</cp:coreProperties>
</file>